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CC3D3" w14:textId="77777777" w:rsidR="009436C7" w:rsidRPr="009436C7" w:rsidRDefault="009436C7" w:rsidP="009436C7"/>
    <w:p w14:paraId="5FFAF505" w14:textId="00CD46F4" w:rsidR="009436C7" w:rsidRPr="009436C7" w:rsidRDefault="002D619A" w:rsidP="009436C7">
      <w:pPr>
        <w:ind w:firstLine="709"/>
        <w:jc w:val="both"/>
      </w:pPr>
      <w:r>
        <w:rPr>
          <w:b/>
          <w:bCs/>
        </w:rPr>
        <w:t>V</w:t>
      </w:r>
      <w:r w:rsidR="009436C7" w:rsidRPr="009436C7">
        <w:rPr>
          <w:b/>
          <w:bCs/>
        </w:rPr>
        <w:t>ề cơ chế quản lý, khai thác diện tích khoảng 150 ha đất lâm nghiệp được các công ty lâm nghiệp bàn giao về địa phương quản lý.</w:t>
      </w:r>
    </w:p>
    <w:p w14:paraId="17578496" w14:textId="77777777" w:rsidR="00C43117" w:rsidRDefault="00C43117" w:rsidP="00D4188F">
      <w:pPr>
        <w:ind w:firstLine="709"/>
        <w:jc w:val="both"/>
      </w:pPr>
    </w:p>
    <w:p w14:paraId="5F770C5F" w14:textId="77777777" w:rsidR="00C43117" w:rsidRDefault="00C43117" w:rsidP="00C43117">
      <w:pPr>
        <w:ind w:firstLine="709"/>
        <w:jc w:val="both"/>
      </w:pPr>
      <w:r>
        <w:t xml:space="preserve">Căn cứ Quyết định số 2862/QĐ-UBND ngày 31/10/2022 của Ủy ban nhân dân tỉnh Phú Thọ về việc thu hồi đất của Chi cục Kiểm lâm thuộc Sở Nông nghiệp và PTNT quản lý trên địa bàn huyện </w:t>
      </w:r>
      <w:r w:rsidRPr="003246EE">
        <w:t>Đ</w:t>
      </w:r>
      <w:r>
        <w:t>oan H</w:t>
      </w:r>
      <w:r w:rsidRPr="003246EE">
        <w:t>ùng</w:t>
      </w:r>
      <w:r>
        <w:t xml:space="preserve"> tại các xã Minh l</w:t>
      </w:r>
      <w:r w:rsidRPr="003246EE">
        <w:t>ươ</w:t>
      </w:r>
      <w:r>
        <w:t>ng, B</w:t>
      </w:r>
      <w:r w:rsidRPr="003246EE">
        <w:t>ằng</w:t>
      </w:r>
      <w:r>
        <w:t xml:space="preserve"> Lu</w:t>
      </w:r>
      <w:r w:rsidRPr="003246EE">
        <w:t>â</w:t>
      </w:r>
      <w:r>
        <w:t>n, B</w:t>
      </w:r>
      <w:r w:rsidRPr="003246EE">
        <w:t>ằng</w:t>
      </w:r>
      <w:r>
        <w:t xml:space="preserve"> Do</w:t>
      </w:r>
      <w:r w:rsidRPr="003246EE">
        <w:t>ãn</w:t>
      </w:r>
      <w:r>
        <w:t>, Ph</w:t>
      </w:r>
      <w:r w:rsidRPr="003246EE">
        <w:t>ú</w:t>
      </w:r>
      <w:r>
        <w:t xml:space="preserve"> L</w:t>
      </w:r>
      <w:r w:rsidRPr="003246EE">
        <w:t>â</w:t>
      </w:r>
      <w:r>
        <w:t>m, T</w:t>
      </w:r>
      <w:r w:rsidRPr="003246EE">
        <w:t>â</w:t>
      </w:r>
      <w:r>
        <w:t>y C</w:t>
      </w:r>
      <w:r w:rsidRPr="003246EE">
        <w:t>ốc</w:t>
      </w:r>
      <w:r>
        <w:t>, Ng</w:t>
      </w:r>
      <w:r w:rsidRPr="003246EE">
        <w:t>ọc</w:t>
      </w:r>
      <w:r>
        <w:t xml:space="preserve"> Quan, Ca </w:t>
      </w:r>
      <w:r w:rsidRPr="003246EE">
        <w:t>Đình</w:t>
      </w:r>
      <w:r>
        <w:t xml:space="preserve">, để giao cho UBND cấp xã quản lý. Trong đó, UBND xã Bằng Luân </w:t>
      </w:r>
      <w:r w:rsidR="009436C7" w:rsidRPr="009436C7">
        <w:t xml:space="preserve">có khoảng 150 ha đất lâm nghiệp </w:t>
      </w:r>
      <w:r>
        <w:t>(Bằng Doãn 53,94 ha;Bằng Luân 45,74 ha; Minh Lương 43,79 ha</w:t>
      </w:r>
      <w:r w:rsidR="009436C7" w:rsidRPr="009436C7">
        <w:t>. Tuy nhiên, đến nay vẫn chưa có cơ chế cụ thể để địa phương tổ chức quản lý, khai thác và sử dụng hiệu quả quỹ đất này</w:t>
      </w:r>
      <w:r w:rsidR="009436C7">
        <w:t>, để đất trống 4 năm nay</w:t>
      </w:r>
      <w:r w:rsidR="009436C7" w:rsidRPr="009436C7">
        <w:t>.</w:t>
      </w:r>
      <w:r w:rsidR="00AB7397">
        <w:t xml:space="preserve"> </w:t>
      </w:r>
    </w:p>
    <w:p w14:paraId="630561B3" w14:textId="61E4E1B4" w:rsidR="009436C7" w:rsidRPr="009436C7" w:rsidRDefault="00AB7397" w:rsidP="00C43117">
      <w:pPr>
        <w:ind w:firstLine="709"/>
        <w:jc w:val="both"/>
      </w:pPr>
      <w:r>
        <w:t xml:space="preserve">Vừa qua BCH đảng bộ xã đã thông qua đề án phát triển kinh tế nông lập nghiệp trọng điểm gắn với du lịch sinh thái trải nghiệm và kinh tế tuần hoàn giai đoạn 2026-2035, tầm nhìn 2045 và </w:t>
      </w:r>
      <w:r w:rsidR="00D4188F">
        <w:t xml:space="preserve">xây dây dựng quy hoạch chung xã. Trong đó có nhu cầu cần sử dụng đất 150ha đất nêu trên. </w:t>
      </w:r>
      <w:r w:rsidR="00C43117">
        <w:t>Để x</w:t>
      </w:r>
      <w:r w:rsidR="00D4188F">
        <w:t>ây dựng trung tâm xã,</w:t>
      </w:r>
      <w:r w:rsidR="00C43117">
        <w:t xml:space="preserve"> </w:t>
      </w:r>
      <w:r w:rsidR="009436C7" w:rsidRPr="009436C7">
        <w:t>để phát triển sản xuất lâm nghiệp, cây nguyên liệu, cây ăn quả, dược liệu dưới tán rừng</w:t>
      </w:r>
      <w:r w:rsidR="00D4188F">
        <w:t xml:space="preserve"> </w:t>
      </w:r>
      <w:r w:rsidR="009436C7" w:rsidRPr="009436C7">
        <w:t>cũng như thu hút doanh nghiệp đầu tư vào nông nghiệp.</w:t>
      </w:r>
    </w:p>
    <w:p w14:paraId="75FDD866" w14:textId="77777777" w:rsidR="009436C7" w:rsidRPr="009436C7" w:rsidRDefault="009436C7" w:rsidP="009436C7">
      <w:pPr>
        <w:ind w:firstLine="709"/>
        <w:jc w:val="both"/>
      </w:pPr>
      <w:r w:rsidRPr="009436C7">
        <w:t>Chúng tôi kính đề nghị HĐND tỉnh kiến nghị UBND tỉnh và các sở, ngành liên quan:</w:t>
      </w:r>
    </w:p>
    <w:p w14:paraId="2663C0A9" w14:textId="77777777" w:rsidR="009436C7" w:rsidRPr="009436C7" w:rsidRDefault="009436C7" w:rsidP="009436C7">
      <w:pPr>
        <w:ind w:firstLine="709"/>
        <w:jc w:val="both"/>
      </w:pPr>
      <w:r w:rsidRPr="009436C7">
        <w:t>Sớm ban hành cơ chế, hướng dẫn việc tiếp nhận, quản lý và khai thác diện tích đất lâm nghiệp do các công ty lâm nghiệp bàn giao về địa phương.</w:t>
      </w:r>
    </w:p>
    <w:p w14:paraId="5BE2D3C2" w14:textId="77777777" w:rsidR="009436C7" w:rsidRPr="009436C7" w:rsidRDefault="009436C7" w:rsidP="009436C7">
      <w:pPr>
        <w:ind w:firstLine="709"/>
        <w:jc w:val="both"/>
      </w:pPr>
      <w:r w:rsidRPr="009436C7">
        <w:t>Cho phép địa phương được lập phương án quản lý, sử dụng quỹ đất theo quy hoạch được cấp có thẩm quyền phê duyệt; ưu tiên giao hoặc cho thuê đất đối với các tổ chức, doanh nghiệp, hợp tác xã và hộ gia đình có năng lực đầu tư phát triển lâm nghiệp bền vững, nông nghiệp công nghệ cao và các mô hình kinh tế dưới tán rừng.</w:t>
      </w:r>
    </w:p>
    <w:p w14:paraId="27E29471" w14:textId="77777777" w:rsidR="009436C7" w:rsidRPr="009436C7" w:rsidRDefault="009436C7" w:rsidP="009436C7">
      <w:pPr>
        <w:ind w:firstLine="709"/>
        <w:jc w:val="both"/>
      </w:pPr>
      <w:r w:rsidRPr="009436C7">
        <w:t>Có chính sách hỗ trợ đầu tư hạ tầng lâm nghiệp, đường giao thông sản xuất, phòng cháy chữa cháy rừng, đồng thời tạo điều kiện thu hút các dự án chế biến lâm sản, phát triển vùng nguyên liệu tập trung nhằm nâng cao giá trị kinh tế và tạo việc làm cho người dân địa phương.</w:t>
      </w:r>
    </w:p>
    <w:p w14:paraId="09ED173A" w14:textId="77777777" w:rsidR="009436C7" w:rsidRPr="009436C7" w:rsidRDefault="009436C7" w:rsidP="009436C7">
      <w:pPr>
        <w:ind w:firstLine="709"/>
        <w:jc w:val="both"/>
      </w:pPr>
      <w:r w:rsidRPr="009436C7">
        <w:t>Xin trân trọng cảm ơn!</w:t>
      </w:r>
    </w:p>
    <w:p w14:paraId="44ADC9DE" w14:textId="77777777" w:rsidR="00971306" w:rsidRPr="009436C7" w:rsidRDefault="00971306" w:rsidP="009436C7">
      <w:pPr>
        <w:ind w:firstLine="709"/>
        <w:jc w:val="both"/>
      </w:pPr>
    </w:p>
    <w:sectPr w:rsidR="00971306" w:rsidRPr="009436C7" w:rsidSect="00ED0A5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6127F"/>
    <w:multiLevelType w:val="multilevel"/>
    <w:tmpl w:val="7F56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9055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C7"/>
    <w:rsid w:val="001F26CF"/>
    <w:rsid w:val="002D619A"/>
    <w:rsid w:val="004D3E8B"/>
    <w:rsid w:val="0086078E"/>
    <w:rsid w:val="00867F67"/>
    <w:rsid w:val="009436C7"/>
    <w:rsid w:val="00971306"/>
    <w:rsid w:val="009C3EDB"/>
    <w:rsid w:val="00AB7397"/>
    <w:rsid w:val="00AE6316"/>
    <w:rsid w:val="00BE5CA1"/>
    <w:rsid w:val="00C14137"/>
    <w:rsid w:val="00C43117"/>
    <w:rsid w:val="00D4188F"/>
    <w:rsid w:val="00ED0A59"/>
    <w:rsid w:val="00EE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8669"/>
  <w15:chartTrackingRefBased/>
  <w15:docId w15:val="{574FEFDD-9847-4C13-B8E5-C2CB4188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6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36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36C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436C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436C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436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36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36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36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6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36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36C7"/>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436C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436C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436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36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36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36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3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6C7"/>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436C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436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36C7"/>
    <w:rPr>
      <w:i/>
      <w:iCs/>
      <w:color w:val="404040" w:themeColor="text1" w:themeTint="BF"/>
    </w:rPr>
  </w:style>
  <w:style w:type="paragraph" w:styleId="ListParagraph">
    <w:name w:val="List Paragraph"/>
    <w:basedOn w:val="Normal"/>
    <w:uiPriority w:val="34"/>
    <w:qFormat/>
    <w:rsid w:val="009436C7"/>
    <w:pPr>
      <w:ind w:left="720"/>
      <w:contextualSpacing/>
    </w:pPr>
  </w:style>
  <w:style w:type="character" w:styleId="IntenseEmphasis">
    <w:name w:val="Intense Emphasis"/>
    <w:basedOn w:val="DefaultParagraphFont"/>
    <w:uiPriority w:val="21"/>
    <w:qFormat/>
    <w:rsid w:val="009436C7"/>
    <w:rPr>
      <w:i/>
      <w:iCs/>
      <w:color w:val="2F5496" w:themeColor="accent1" w:themeShade="BF"/>
    </w:rPr>
  </w:style>
  <w:style w:type="paragraph" w:styleId="IntenseQuote">
    <w:name w:val="Intense Quote"/>
    <w:basedOn w:val="Normal"/>
    <w:next w:val="Normal"/>
    <w:link w:val="IntenseQuoteChar"/>
    <w:uiPriority w:val="30"/>
    <w:qFormat/>
    <w:rsid w:val="009436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36C7"/>
    <w:rPr>
      <w:i/>
      <w:iCs/>
      <w:color w:val="2F5496" w:themeColor="accent1" w:themeShade="BF"/>
    </w:rPr>
  </w:style>
  <w:style w:type="character" w:styleId="IntenseReference">
    <w:name w:val="Intense Reference"/>
    <w:basedOn w:val="DefaultParagraphFont"/>
    <w:uiPriority w:val="32"/>
    <w:qFormat/>
    <w:rsid w:val="009436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TUAN ANH</cp:lastModifiedBy>
  <cp:revision>5</cp:revision>
  <dcterms:created xsi:type="dcterms:W3CDTF">2026-07-21T03:29:00Z</dcterms:created>
  <dcterms:modified xsi:type="dcterms:W3CDTF">2026-07-21T09:37:00Z</dcterms:modified>
</cp:coreProperties>
</file>