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823"/>
        <w:gridCol w:w="5193"/>
      </w:tblGrid>
      <w:tr w:rsidR="00E0512E" w14:paraId="7458B329" w14:textId="77777777" w:rsidTr="00C64D5F">
        <w:tc>
          <w:tcPr>
            <w:tcW w:w="3823" w:type="dxa"/>
          </w:tcPr>
          <w:p w14:paraId="1B5A1D17" w14:textId="2FB24E9F" w:rsidR="00E0512E" w:rsidRPr="00E0512E" w:rsidRDefault="00E0512E" w:rsidP="00E0512E">
            <w:pPr>
              <w:rPr>
                <w:sz w:val="22"/>
              </w:rPr>
            </w:pPr>
            <w:r>
              <w:rPr>
                <w:sz w:val="22"/>
              </w:rPr>
              <w:t>UB</w:t>
            </w:r>
            <w:r w:rsidRPr="00E0512E">
              <w:rPr>
                <w:sz w:val="22"/>
              </w:rPr>
              <w:t>MTTQ</w:t>
            </w:r>
            <w:r>
              <w:rPr>
                <w:sz w:val="22"/>
              </w:rPr>
              <w:t xml:space="preserve">VN </w:t>
            </w:r>
            <w:r w:rsidRPr="00E0512E">
              <w:rPr>
                <w:sz w:val="22"/>
              </w:rPr>
              <w:t>PHƯỜNG PHONG ĐIỀN</w:t>
            </w:r>
          </w:p>
          <w:p w14:paraId="6B1ACE99" w14:textId="62C611A9" w:rsidR="00E0512E" w:rsidRDefault="00E0512E" w:rsidP="00E0512E">
            <w:pPr>
              <w:rPr>
                <w:sz w:val="22"/>
              </w:rPr>
            </w:pPr>
            <w:r w:rsidRPr="00E0512E">
              <w:rPr>
                <w:sz w:val="22"/>
              </w:rPr>
              <w:t xml:space="preserve">BAN </w:t>
            </w:r>
            <w:r>
              <w:rPr>
                <w:sz w:val="22"/>
              </w:rPr>
              <w:t xml:space="preserve">CTMT </w:t>
            </w:r>
            <w:r w:rsidRPr="00E0512E">
              <w:rPr>
                <w:sz w:val="22"/>
              </w:rPr>
              <w:t>TDP VĨNH NGUYÊN</w:t>
            </w:r>
          </w:p>
          <w:p w14:paraId="1AFA32BA" w14:textId="43320BE7" w:rsidR="00E0512E" w:rsidRPr="00E0512E" w:rsidRDefault="00E0512E" w:rsidP="00E0512E">
            <w:pPr>
              <w:rPr>
                <w:sz w:val="22"/>
              </w:rPr>
            </w:pPr>
            <w:r>
              <w:rPr>
                <w:sz w:val="22"/>
              </w:rPr>
              <w:t xml:space="preserve">Báo cáo; 03 </w:t>
            </w:r>
            <w:r w:rsidR="00C64D5F">
              <w:rPr>
                <w:sz w:val="22"/>
              </w:rPr>
              <w:t xml:space="preserve">BCTMT </w:t>
            </w:r>
          </w:p>
          <w:p w14:paraId="3BF0D725" w14:textId="77777777" w:rsidR="00E0512E" w:rsidRDefault="00E0512E" w:rsidP="00E0512E">
            <w:pPr>
              <w:jc w:val="center"/>
            </w:pPr>
          </w:p>
        </w:tc>
        <w:tc>
          <w:tcPr>
            <w:tcW w:w="5193" w:type="dxa"/>
          </w:tcPr>
          <w:p w14:paraId="2AE75510" w14:textId="77777777" w:rsidR="00E0512E" w:rsidRPr="00C64D5F" w:rsidRDefault="00E0512E" w:rsidP="00C64D5F">
            <w:pPr>
              <w:jc w:val="center"/>
              <w:rPr>
                <w:sz w:val="22"/>
              </w:rPr>
            </w:pPr>
            <w:r w:rsidRPr="00C64D5F">
              <w:rPr>
                <w:sz w:val="22"/>
              </w:rPr>
              <w:t>CỘNG HÒA XÃ HỘI CHỦ NGHĨA VIỆT NAM</w:t>
            </w:r>
          </w:p>
          <w:p w14:paraId="07B720BB" w14:textId="77777777" w:rsidR="00E0512E" w:rsidRPr="00C64D5F" w:rsidRDefault="00E0512E" w:rsidP="00C64D5F">
            <w:pPr>
              <w:jc w:val="center"/>
              <w:rPr>
                <w:sz w:val="22"/>
              </w:rPr>
            </w:pPr>
            <w:r w:rsidRPr="00C64D5F">
              <w:rPr>
                <w:sz w:val="22"/>
              </w:rPr>
              <w:t>Độc lập - Tự do - Hạnh phúc</w:t>
            </w:r>
          </w:p>
          <w:p w14:paraId="217A854E" w14:textId="77777777" w:rsidR="00E0512E" w:rsidRPr="00C64D5F" w:rsidRDefault="00E0512E" w:rsidP="00C64D5F">
            <w:pPr>
              <w:jc w:val="center"/>
              <w:rPr>
                <w:sz w:val="22"/>
              </w:rPr>
            </w:pPr>
          </w:p>
        </w:tc>
      </w:tr>
    </w:tbl>
    <w:p w14:paraId="25C3F666" w14:textId="5707ED49" w:rsidR="00E0512E" w:rsidRDefault="00786AF8" w:rsidP="00786AF8">
      <w:pPr>
        <w:jc w:val="center"/>
      </w:pPr>
      <w:r>
        <w:t xml:space="preserve">                                        Vĩnh Nguyên, Ngày 23 Tháng 08 Năm 2026</w:t>
      </w:r>
    </w:p>
    <w:p w14:paraId="69D07F05" w14:textId="77777777" w:rsidR="00E0512E" w:rsidRPr="00C64D5F" w:rsidRDefault="00E0512E" w:rsidP="00C64D5F">
      <w:pPr>
        <w:jc w:val="center"/>
        <w:rPr>
          <w:b/>
          <w:bCs/>
        </w:rPr>
      </w:pPr>
      <w:r w:rsidRPr="00C64D5F">
        <w:rPr>
          <w:b/>
          <w:bCs/>
        </w:rPr>
        <w:t>BÁO CÁO</w:t>
      </w:r>
    </w:p>
    <w:p w14:paraId="29088F08" w14:textId="4863E2AC" w:rsidR="00C64D5F" w:rsidRDefault="00C64D5F" w:rsidP="00C64D5F">
      <w:pPr>
        <w:jc w:val="center"/>
      </w:pPr>
      <w:r>
        <w:t>KẾT QUẢ CÔNG TÁC TUẦN CỦA</w:t>
      </w:r>
    </w:p>
    <w:p w14:paraId="498EC5C2" w14:textId="7DAB2071" w:rsidR="00C64D5F" w:rsidRDefault="00C64D5F" w:rsidP="00C64D5F">
      <w:pPr>
        <w:jc w:val="center"/>
      </w:pPr>
      <w:r>
        <w:t>BAN CÔNG TÁC MẶT TRẬN TDP VĨNH NGUYÊN</w:t>
      </w:r>
    </w:p>
    <w:p w14:paraId="723DD300" w14:textId="77777777" w:rsidR="00E0512E" w:rsidRDefault="00E0512E" w:rsidP="00E0512E"/>
    <w:p w14:paraId="48D4A46E" w14:textId="725279FC" w:rsidR="00E0512E" w:rsidRDefault="00E0512E" w:rsidP="00E0512E">
      <w:r>
        <w:t>Thời gian: Từ ngày</w:t>
      </w:r>
      <w:r w:rsidR="00C64D5F">
        <w:t xml:space="preserve"> 17</w:t>
      </w:r>
      <w:r>
        <w:t xml:space="preserve">/8/2026 đến ngày </w:t>
      </w:r>
      <w:r w:rsidR="00C64D5F">
        <w:t>23</w:t>
      </w:r>
      <w:r>
        <w:t>/8/2026</w:t>
      </w:r>
    </w:p>
    <w:p w14:paraId="57E1AA7D" w14:textId="77777777" w:rsidR="00E0512E" w:rsidRDefault="00E0512E" w:rsidP="00E0512E">
      <w:r>
        <w:t>I. KẾT QUẢ CÔNG TÁC TRONG TUẦN</w:t>
      </w:r>
    </w:p>
    <w:p w14:paraId="3DB1E58F" w14:textId="77777777" w:rsidR="00786AF8" w:rsidRDefault="00E0512E" w:rsidP="00E0512E">
      <w:r>
        <w:t>1. Công tác tuyên truyền, vận động nhân dân</w:t>
      </w:r>
    </w:p>
    <w:p w14:paraId="25425C6C" w14:textId="79F4C18B" w:rsidR="00E0512E" w:rsidRDefault="00E0512E" w:rsidP="00E0512E">
      <w:r>
        <w:t>Tuyên truyền, vận động cán bộ, đoàn viên, hội viên và nhân dân chấp hành tốt chủ trương của Đảng, chính sách, pháp luật của Nhà nước và các quy định của địa phương.</w:t>
      </w:r>
    </w:p>
    <w:p w14:paraId="474943D6" w14:textId="77777777" w:rsidR="00A61B82" w:rsidRDefault="00E0512E" w:rsidP="00E0512E">
      <w:r>
        <w:t>Vận động nhân dân nâng cao ý thức giữ gìn vệ sinh môi trường, cảnh quan khu dân cư; chủ động phòng, chống thiên tai, mưa bão và bảo đảm an toàn tính mạng, tài sản.</w:t>
      </w:r>
    </w:p>
    <w:p w14:paraId="26A1EF75" w14:textId="2CD8CEBD" w:rsidR="00E0512E" w:rsidRDefault="00E0512E" w:rsidP="00E0512E">
      <w:r>
        <w:t>Thường xuyên nắm bắt tình hình tư tưởng, đời sống và những vấn đề phát sinh trong nhân dân để kịp thời phản ánh, phối hợp giải quyết.</w:t>
      </w:r>
    </w:p>
    <w:p w14:paraId="26BDF6E4" w14:textId="042B8A54" w:rsidR="00E0512E" w:rsidRDefault="00E0512E" w:rsidP="00E0512E">
      <w:r>
        <w:t>2. Công tác phối hợp với</w:t>
      </w:r>
      <w:r w:rsidR="00A61B82">
        <w:t xml:space="preserve"> Tổ trưởng</w:t>
      </w:r>
      <w:r>
        <w:t xml:space="preserve"> Tổ dân phố </w:t>
      </w:r>
      <w:r w:rsidR="00A61B82">
        <w:t>cùng</w:t>
      </w:r>
      <w:r>
        <w:t xml:space="preserve"> các đoàn thể</w:t>
      </w:r>
    </w:p>
    <w:p w14:paraId="1B98DF25" w14:textId="57A89625" w:rsidR="00A61B82" w:rsidRDefault="00E0512E" w:rsidP="00E0512E">
      <w:r>
        <w:t xml:space="preserve">Phối hợp với </w:t>
      </w:r>
      <w:r w:rsidR="00063EF3">
        <w:t xml:space="preserve">Tổ trưởng </w:t>
      </w:r>
      <w:r>
        <w:t>TDP triển khai các nhiệm vụ chung của địa phương.</w:t>
      </w:r>
    </w:p>
    <w:p w14:paraId="4EEB1D88" w14:textId="77777777" w:rsidR="00A61B82" w:rsidRDefault="00E0512E" w:rsidP="00E0512E">
      <w:r>
        <w:t>Phối hợp với các Chi hội Phụ nữ, Nông dân, Cựu chiến binh, Chi đoàn Thanh niên trong công tác tuyên truyền, vận động hội viên và nhân dân.</w:t>
      </w:r>
    </w:p>
    <w:p w14:paraId="68A3922D" w14:textId="7CC89636" w:rsidR="00A61B82" w:rsidRDefault="00E0512E" w:rsidP="00E0512E">
      <w:r>
        <w:t>Tiếp tục phối hợp</w:t>
      </w:r>
      <w:r w:rsidR="00063EF3">
        <w:t xml:space="preserve"> Chi hội Phụ nữ</w:t>
      </w:r>
      <w:r>
        <w:t xml:space="preserve"> triển khai mô hình “Gia đình không có trẻ em hư, không có người nghiện ma túy”, vận động các hộ gia đình hội viên tham gia thực hiện.</w:t>
      </w:r>
    </w:p>
    <w:p w14:paraId="20B47F71" w14:textId="662BB956" w:rsidR="00E0512E" w:rsidRDefault="00E0512E" w:rsidP="00E0512E">
      <w:r>
        <w:t>Phối hợp rà soát, nắm tình hình các hộ gia đình trên địa bàn, kịp thời phát hiện và phản ánh những trường hợp có nguy cơ phát sinh các vấn đề về an ninh trật tự, tệ nạn xã hội.</w:t>
      </w:r>
    </w:p>
    <w:p w14:paraId="0D17EA73" w14:textId="77777777" w:rsidR="00E0512E" w:rsidRDefault="00E0512E" w:rsidP="00E0512E">
      <w:r>
        <w:t>3. Công tác xây dựng khối đại đoàn kết toàn dân</w:t>
      </w:r>
    </w:p>
    <w:p w14:paraId="6BDF3D72" w14:textId="0EE59ABE" w:rsidR="00E0512E" w:rsidRDefault="00E0512E" w:rsidP="00E0512E">
      <w:r>
        <w:t>Thường xuyên tuyên truyền, vận động nhân dân đoàn kết, tương trợ, giúp đỡ nhau trong đời sống.</w:t>
      </w:r>
    </w:p>
    <w:p w14:paraId="6E453CE4" w14:textId="343B1C24" w:rsidR="00E0512E" w:rsidRDefault="00E0512E" w:rsidP="00E0512E">
      <w:r>
        <w:lastRenderedPageBreak/>
        <w:t>Phát huy vai trò của Ban Công tác Mặt trận trong việc tập hợp ý kiến, nguyện vọng chính đáng của nhân dân.</w:t>
      </w:r>
    </w:p>
    <w:p w14:paraId="713DE80B" w14:textId="096FEBC8" w:rsidR="00E0512E" w:rsidRDefault="00E0512E" w:rsidP="00E0512E">
      <w:r>
        <w:t>Phối hợp với</w:t>
      </w:r>
      <w:r w:rsidR="00710DED">
        <w:t xml:space="preserve"> Tổ trưởng TDP cùng</w:t>
      </w:r>
      <w:r>
        <w:t xml:space="preserve"> Ban Điều hành Làng trong các hoạt động cộng đồng, góp phần giữ gìn truyền thống, phong tục tốt đẹp và xây dựng đời sống văn hóa ở khu dân cư.</w:t>
      </w:r>
    </w:p>
    <w:p w14:paraId="4ED48FF8" w14:textId="77777777" w:rsidR="00E0512E" w:rsidRDefault="00E0512E" w:rsidP="00E0512E">
      <w:r>
        <w:t>4. Công tác nắm tình hình nhân dân</w:t>
      </w:r>
    </w:p>
    <w:p w14:paraId="6B3C8C64" w14:textId="693A0DA0" w:rsidR="00E0512E" w:rsidRDefault="00E0512E" w:rsidP="00E0512E">
      <w:r>
        <w:t>Thường xuyên xuống địa bàn, gặp gỡ và trao đổi với nhân dân để nắm bắt tình hình.</w:t>
      </w:r>
    </w:p>
    <w:p w14:paraId="0CE2D397" w14:textId="1E22999C" w:rsidR="00E0512E" w:rsidRDefault="00E0512E" w:rsidP="00E0512E">
      <w:r>
        <w:t>Tiếp nhận, tổng hợp các ý kiến, kiến nghị của nhân dân để phản ánh đến cấp có thẩm quyền.</w:t>
      </w:r>
    </w:p>
    <w:p w14:paraId="74DBF3B0" w14:textId="2E92597A" w:rsidR="00E0512E" w:rsidRDefault="00E0512E" w:rsidP="00E0512E">
      <w:r>
        <w:t>Trong tuần, tình hình nhân dân trên địa bàn cơ bản ổn định, không phát sinh vụ việc phức tạp.</w:t>
      </w:r>
    </w:p>
    <w:p w14:paraId="51FF64E7" w14:textId="3C7772C4" w:rsidR="00BC75CC" w:rsidRDefault="00E0512E" w:rsidP="00E0512E">
      <w:r>
        <w:t>5. Công tác vận động và thực hiện các phong trào</w:t>
      </w:r>
    </w:p>
    <w:p w14:paraId="06435E9D" w14:textId="415E1570" w:rsidR="00E0512E" w:rsidRDefault="00E0512E" w:rsidP="00E0512E">
      <w:r>
        <w:t>Tiếp tục vận động nhân dân hưởng ứng các phong trào thi đua, các cuộc vận động do Mặt trận và địa phương phát động.</w:t>
      </w:r>
    </w:p>
    <w:p w14:paraId="61916CCC" w14:textId="4E5BE332" w:rsidR="00E0512E" w:rsidRDefault="00E0512E" w:rsidP="00E0512E">
      <w:r>
        <w:t>Tuyên truyền tinh thần tương thân tương ái, hỗ trợ các gia đình có hoàn cảnh khó khăn khi cần thiết.</w:t>
      </w:r>
    </w:p>
    <w:p w14:paraId="2307BE0E" w14:textId="323018D6" w:rsidR="00E0512E" w:rsidRDefault="00E0512E" w:rsidP="00E0512E">
      <w:r>
        <w:t>Phối hợp chuẩn bị và triển khai các hoạt động liên quan đến thiếu nhi, văn hóa, thể thao và các hoạt động cộng đồng trên địa bàn.</w:t>
      </w:r>
    </w:p>
    <w:p w14:paraId="1E46D76A" w14:textId="77777777" w:rsidR="00E0512E" w:rsidRDefault="00E0512E" w:rsidP="00E0512E">
      <w:r>
        <w:t>II. KHÓ KHĂN, HẠN CHẾ</w:t>
      </w:r>
    </w:p>
    <w:p w14:paraId="315F5EF1" w14:textId="7475B7F5" w:rsidR="00E0512E" w:rsidRDefault="00E0512E" w:rsidP="00E0512E">
      <w:r>
        <w:t>Một số hội viên, hộ gia đình chưa thực sự chủ động tham gia các phong trào, hoạt động chung của địa phương.</w:t>
      </w:r>
    </w:p>
    <w:p w14:paraId="32C9FE5F" w14:textId="3C3B0B01" w:rsidR="00E0512E" w:rsidRDefault="00E0512E" w:rsidP="00E0512E">
      <w:r>
        <w:t>Công tác phối hợp giữa một số đoàn thể có lúc chưa đồng bộ.</w:t>
      </w:r>
    </w:p>
    <w:p w14:paraId="0A304C8B" w14:textId="73CF597B" w:rsidR="00E0512E" w:rsidRDefault="00E0512E" w:rsidP="00E0512E">
      <w:r>
        <w:t>Việc kiện toàn tổ chức Chi hội Nông dân sau sáp nhập vẫn đang tiếp tục thực hiện, cần thêm thời gian để ổn định tổ chức và phân công nhiệm vụ.</w:t>
      </w:r>
    </w:p>
    <w:p w14:paraId="79F535A7" w14:textId="09169126" w:rsidR="00E0512E" w:rsidRDefault="00E0512E" w:rsidP="00E0512E">
      <w:r>
        <w:t>Một số nhiệm vụ phải triển khai đồng thời nên khối lượng công việc của Ban Công tác Mặt trận tương đối lớn.</w:t>
      </w:r>
    </w:p>
    <w:p w14:paraId="6F8D3EB9" w14:textId="77777777" w:rsidR="00E0512E" w:rsidRDefault="00E0512E" w:rsidP="00E0512E">
      <w:r>
        <w:t>III. NHIỆM VỤ TRỌNG TÂM TUẦN TỚI</w:t>
      </w:r>
    </w:p>
    <w:p w14:paraId="1F633B00" w14:textId="77777777" w:rsidR="00E0512E" w:rsidRDefault="00E0512E" w:rsidP="00E0512E">
      <w:r>
        <w:t>1. Tiếp tục tuyên truyền, vận động nhân dân thực hiện tốt các chủ trương của Đảng, chính sách, pháp luật của Nhà nước và nhiệm vụ của địa phương.</w:t>
      </w:r>
    </w:p>
    <w:p w14:paraId="3CDB2C97" w14:textId="77777777" w:rsidR="00E0512E" w:rsidRDefault="00E0512E" w:rsidP="00E0512E">
      <w:r>
        <w:t>2. Tăng cường nắm tình hình nhân dân, kịp thời phản ánh những vấn đề phát sinh tại khu dân cư.</w:t>
      </w:r>
    </w:p>
    <w:p w14:paraId="3F4A8289" w14:textId="7E6B9C4B" w:rsidR="00E0512E" w:rsidRDefault="00E0512E" w:rsidP="00E0512E">
      <w:r>
        <w:lastRenderedPageBreak/>
        <w:t>3. Tiếp tục</w:t>
      </w:r>
      <w:r w:rsidR="00713FE4">
        <w:t xml:space="preserve"> phối hợp Chi hội Phụ nữ</w:t>
      </w:r>
      <w:r>
        <w:t xml:space="preserve"> vận động các hộ gia đình tham gia mô hình “Gia đình không có trẻ em hư, không có người nghiện ma túy”, góp phần xây dựng khu dân cư an toàn, văn minh.</w:t>
      </w:r>
    </w:p>
    <w:p w14:paraId="287E87E7" w14:textId="1E9DA966" w:rsidR="00E0512E" w:rsidRDefault="00E0512E" w:rsidP="00E0512E">
      <w:r>
        <w:t xml:space="preserve">4. Phối hợp với </w:t>
      </w:r>
      <w:r w:rsidR="00713FE4">
        <w:t>Tổ trưởng</w:t>
      </w:r>
      <w:r>
        <w:t xml:space="preserve"> TDP, </w:t>
      </w:r>
      <w:r w:rsidR="00410A39">
        <w:t xml:space="preserve"> cùng </w:t>
      </w:r>
      <w:r>
        <w:t>các đoàn thể triển khai các nhiệm vụ được giao.</w:t>
      </w:r>
    </w:p>
    <w:p w14:paraId="1930835C" w14:textId="77777777" w:rsidR="00E0512E" w:rsidRDefault="00E0512E" w:rsidP="00E0512E">
      <w:r>
        <w:t>5. Tiếp tục vận động nhân dân giữ gìn vệ sinh môi trường, cảnh quan khu dân cư và chủ động phòng, chống thiên tai.</w:t>
      </w:r>
    </w:p>
    <w:p w14:paraId="752C1D1C" w14:textId="77777777" w:rsidR="00E0512E" w:rsidRDefault="00E0512E" w:rsidP="00E0512E">
      <w:r>
        <w:t>6. Chuẩn bị và triển khai các hoạt động phục vụ thiếu nhi, văn hóa, thể thao và các phong trào tại địa phương theo kế hoạch.</w:t>
      </w:r>
    </w:p>
    <w:p w14:paraId="3865C052" w14:textId="77777777" w:rsidR="00E0512E" w:rsidRDefault="00E0512E" w:rsidP="00E0512E">
      <w:r>
        <w:t>7. Tiếp tục củng cố, kiện toàn và nâng cao hiệu quả hoạt động của các tổ chức đoàn thể sau sáp nhập.</w:t>
      </w:r>
    </w:p>
    <w:p w14:paraId="53D4B7E7" w14:textId="77777777" w:rsidR="00E0512E" w:rsidRDefault="00E0512E" w:rsidP="00E0512E">
      <w:r>
        <w:t>IV. KIẾN NGHỊ, ĐỀ XUẤT</w:t>
      </w:r>
    </w:p>
    <w:p w14:paraId="6E89BEA0" w14:textId="2E00A8EB" w:rsidR="00E0512E" w:rsidRDefault="00410A39" w:rsidP="00E0512E">
      <w:r>
        <w:t xml:space="preserve">Kính mong </w:t>
      </w:r>
      <w:r w:rsidR="00E0512E">
        <w:t>Ủy ban MTTQ Việt Nam phường Phong Điền tiếp tục quan tâm, hướng dẫn Ban Công tác Mặt trận TDP Vĩnh Nguyên trong quá trình triển khai các nhiệm vụ; đồng thời tạo điều kiện để các đoàn thể từng bước kiện toàn tổ chức, ổn định hoạt động sau sáp nhập.</w:t>
      </w:r>
    </w:p>
    <w:p w14:paraId="32A021CC" w14:textId="02B06155" w:rsidR="00E0512E" w:rsidRDefault="00E0512E" w:rsidP="00E0512E">
      <w:r>
        <w:t>Trên đây là báo cáo kết quả công tác tuần của Ban Công tác Mặt trận TDP Vĩnh Nguyên.</w:t>
      </w:r>
    </w:p>
    <w:p w14:paraId="443D613B" w14:textId="77777777" w:rsidR="00E0512E" w:rsidRDefault="00E0512E" w:rsidP="00E0512E"/>
    <w:tbl>
      <w:tblPr>
        <w:tblStyle w:val="TableGrid"/>
        <w:tblW w:w="0" w:type="auto"/>
        <w:tblLook w:val="04A0" w:firstRow="1" w:lastRow="0" w:firstColumn="1" w:lastColumn="0" w:noHBand="0" w:noVBand="1"/>
      </w:tblPr>
      <w:tblGrid>
        <w:gridCol w:w="3964"/>
        <w:gridCol w:w="5052"/>
      </w:tblGrid>
      <w:tr w:rsidR="00723BA5" w14:paraId="4742C9EA" w14:textId="77777777" w:rsidTr="00723BA5">
        <w:tc>
          <w:tcPr>
            <w:tcW w:w="3964" w:type="dxa"/>
          </w:tcPr>
          <w:p w14:paraId="504F8000" w14:textId="77777777" w:rsidR="00723BA5" w:rsidRPr="00723BA5" w:rsidRDefault="00723BA5" w:rsidP="00723BA5">
            <w:pPr>
              <w:rPr>
                <w:sz w:val="22"/>
              </w:rPr>
            </w:pPr>
            <w:r w:rsidRPr="00723BA5">
              <w:rPr>
                <w:sz w:val="22"/>
              </w:rPr>
              <w:t>Nơi nhận:</w:t>
            </w:r>
          </w:p>
          <w:p w14:paraId="0BA2D10A" w14:textId="77777777" w:rsidR="00723BA5" w:rsidRPr="00723BA5" w:rsidRDefault="00723BA5" w:rsidP="00723BA5">
            <w:pPr>
              <w:rPr>
                <w:sz w:val="22"/>
              </w:rPr>
            </w:pPr>
          </w:p>
          <w:p w14:paraId="1760DA20" w14:textId="455485AB" w:rsidR="00723BA5" w:rsidRPr="00723BA5" w:rsidRDefault="00723BA5" w:rsidP="00723BA5">
            <w:pPr>
              <w:rPr>
                <w:sz w:val="22"/>
              </w:rPr>
            </w:pPr>
            <w:r w:rsidRPr="00723BA5">
              <w:rPr>
                <w:sz w:val="22"/>
              </w:rPr>
              <w:t>•UBMTTQ Việt Nam phường Phong Điền;</w:t>
            </w:r>
          </w:p>
          <w:p w14:paraId="799CB5BE" w14:textId="77777777" w:rsidR="00723BA5" w:rsidRPr="00723BA5" w:rsidRDefault="00723BA5" w:rsidP="00723BA5">
            <w:pPr>
              <w:rPr>
                <w:sz w:val="22"/>
              </w:rPr>
            </w:pPr>
            <w:r w:rsidRPr="00723BA5">
              <w:rPr>
                <w:sz w:val="22"/>
              </w:rPr>
              <w:t>• Chi bộ TDP Vĩnh Nguyên;</w:t>
            </w:r>
          </w:p>
          <w:p w14:paraId="5A0F7182" w14:textId="3CF2AFF1" w:rsidR="00723BA5" w:rsidRPr="00723BA5" w:rsidRDefault="00723BA5" w:rsidP="00723BA5">
            <w:pPr>
              <w:rPr>
                <w:sz w:val="22"/>
              </w:rPr>
            </w:pPr>
            <w:r w:rsidRPr="00723BA5">
              <w:rPr>
                <w:sz w:val="22"/>
              </w:rPr>
              <w:t>• Lưu: Ban CTMT.</w:t>
            </w:r>
          </w:p>
          <w:p w14:paraId="639C0071" w14:textId="77777777" w:rsidR="00723BA5" w:rsidRDefault="00723BA5" w:rsidP="00E0512E"/>
        </w:tc>
        <w:tc>
          <w:tcPr>
            <w:tcW w:w="5052" w:type="dxa"/>
          </w:tcPr>
          <w:p w14:paraId="67372937" w14:textId="77777777" w:rsidR="00723BA5" w:rsidRPr="00723BA5" w:rsidRDefault="00723BA5" w:rsidP="00723BA5">
            <w:pPr>
              <w:jc w:val="center"/>
              <w:rPr>
                <w:b/>
                <w:bCs/>
              </w:rPr>
            </w:pPr>
            <w:r w:rsidRPr="00723BA5">
              <w:rPr>
                <w:b/>
                <w:bCs/>
              </w:rPr>
              <w:t>TM. BAN CÔNG TÁC MẶT TRẬN</w:t>
            </w:r>
          </w:p>
          <w:p w14:paraId="4A3503F0" w14:textId="208384D1" w:rsidR="00723BA5" w:rsidRPr="00723BA5" w:rsidRDefault="00723BA5" w:rsidP="00723BA5">
            <w:pPr>
              <w:jc w:val="center"/>
              <w:rPr>
                <w:b/>
                <w:bCs/>
              </w:rPr>
            </w:pPr>
            <w:r w:rsidRPr="00723BA5">
              <w:rPr>
                <w:b/>
                <w:bCs/>
              </w:rPr>
              <w:t>TRƯỞNG BAN</w:t>
            </w:r>
          </w:p>
          <w:p w14:paraId="6EE4E9AC" w14:textId="77777777" w:rsidR="00723BA5" w:rsidRPr="00723BA5" w:rsidRDefault="00723BA5" w:rsidP="00723BA5">
            <w:pPr>
              <w:jc w:val="center"/>
              <w:rPr>
                <w:b/>
                <w:bCs/>
              </w:rPr>
            </w:pPr>
          </w:p>
          <w:p w14:paraId="2C2A46C1" w14:textId="77777777" w:rsidR="00723BA5" w:rsidRPr="00723BA5" w:rsidRDefault="00723BA5" w:rsidP="00723BA5">
            <w:pPr>
              <w:jc w:val="center"/>
              <w:rPr>
                <w:b/>
                <w:bCs/>
              </w:rPr>
            </w:pPr>
          </w:p>
          <w:p w14:paraId="472DA3D3" w14:textId="77777777" w:rsidR="00723BA5" w:rsidRPr="00723BA5" w:rsidRDefault="00723BA5" w:rsidP="00723BA5">
            <w:pPr>
              <w:jc w:val="center"/>
              <w:rPr>
                <w:b/>
                <w:bCs/>
              </w:rPr>
            </w:pPr>
          </w:p>
          <w:p w14:paraId="5EE5635E" w14:textId="6CE92497" w:rsidR="00723BA5" w:rsidRPr="00723BA5" w:rsidRDefault="00723BA5" w:rsidP="00723BA5">
            <w:pPr>
              <w:jc w:val="center"/>
              <w:rPr>
                <w:b/>
                <w:bCs/>
              </w:rPr>
            </w:pPr>
            <w:r w:rsidRPr="00723BA5">
              <w:rPr>
                <w:b/>
                <w:bCs/>
              </w:rPr>
              <w:t>Nguyễn Viết Trường Phước</w:t>
            </w:r>
          </w:p>
          <w:p w14:paraId="72C9EAD4" w14:textId="77777777" w:rsidR="00723BA5" w:rsidRDefault="00723BA5" w:rsidP="00E0512E"/>
        </w:tc>
      </w:tr>
    </w:tbl>
    <w:p w14:paraId="6DA6C701" w14:textId="77777777" w:rsidR="00723BA5" w:rsidRDefault="00723BA5" w:rsidP="00E0512E"/>
    <w:sectPr w:rsidR="00723B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12E"/>
    <w:rsid w:val="00063EF3"/>
    <w:rsid w:val="00387EA4"/>
    <w:rsid w:val="00410A39"/>
    <w:rsid w:val="00710DED"/>
    <w:rsid w:val="00713FE4"/>
    <w:rsid w:val="00723BA5"/>
    <w:rsid w:val="00786AF8"/>
    <w:rsid w:val="00972C37"/>
    <w:rsid w:val="00A61B82"/>
    <w:rsid w:val="00BC75CC"/>
    <w:rsid w:val="00C048BA"/>
    <w:rsid w:val="00C13FF4"/>
    <w:rsid w:val="00C64D5F"/>
    <w:rsid w:val="00D4125B"/>
    <w:rsid w:val="00E0512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E9D44"/>
  <w15:chartTrackingRefBased/>
  <w15:docId w15:val="{2A92CD84-C029-4F1A-86D2-F34A158DE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51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051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0512E"/>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E0512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0512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0512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0512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0512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0512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1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051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512E"/>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E0512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0512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0512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0512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0512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0512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051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51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512E"/>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E0512E"/>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E0512E"/>
    <w:pPr>
      <w:spacing w:before="160"/>
      <w:jc w:val="center"/>
    </w:pPr>
    <w:rPr>
      <w:i/>
      <w:iCs/>
      <w:color w:val="404040" w:themeColor="text1" w:themeTint="BF"/>
    </w:rPr>
  </w:style>
  <w:style w:type="character" w:customStyle="1" w:styleId="QuoteChar">
    <w:name w:val="Quote Char"/>
    <w:basedOn w:val="DefaultParagraphFont"/>
    <w:link w:val="Quote"/>
    <w:uiPriority w:val="29"/>
    <w:rsid w:val="00E0512E"/>
    <w:rPr>
      <w:i/>
      <w:iCs/>
      <w:color w:val="404040" w:themeColor="text1" w:themeTint="BF"/>
    </w:rPr>
  </w:style>
  <w:style w:type="paragraph" w:styleId="ListParagraph">
    <w:name w:val="List Paragraph"/>
    <w:basedOn w:val="Normal"/>
    <w:uiPriority w:val="34"/>
    <w:qFormat/>
    <w:rsid w:val="00E0512E"/>
    <w:pPr>
      <w:ind w:left="720"/>
      <w:contextualSpacing/>
    </w:pPr>
  </w:style>
  <w:style w:type="character" w:styleId="IntenseEmphasis">
    <w:name w:val="Intense Emphasis"/>
    <w:basedOn w:val="DefaultParagraphFont"/>
    <w:uiPriority w:val="21"/>
    <w:qFormat/>
    <w:rsid w:val="00E0512E"/>
    <w:rPr>
      <w:i/>
      <w:iCs/>
      <w:color w:val="2F5496" w:themeColor="accent1" w:themeShade="BF"/>
    </w:rPr>
  </w:style>
  <w:style w:type="paragraph" w:styleId="IntenseQuote">
    <w:name w:val="Intense Quote"/>
    <w:basedOn w:val="Normal"/>
    <w:next w:val="Normal"/>
    <w:link w:val="IntenseQuoteChar"/>
    <w:uiPriority w:val="30"/>
    <w:qFormat/>
    <w:rsid w:val="00E051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512E"/>
    <w:rPr>
      <w:i/>
      <w:iCs/>
      <w:color w:val="2F5496" w:themeColor="accent1" w:themeShade="BF"/>
    </w:rPr>
  </w:style>
  <w:style w:type="character" w:styleId="IntenseReference">
    <w:name w:val="Intense Reference"/>
    <w:basedOn w:val="DefaultParagraphFont"/>
    <w:uiPriority w:val="32"/>
    <w:qFormat/>
    <w:rsid w:val="00E0512E"/>
    <w:rPr>
      <w:b/>
      <w:bCs/>
      <w:smallCaps/>
      <w:color w:val="2F5496" w:themeColor="accent1" w:themeShade="BF"/>
      <w:spacing w:val="5"/>
    </w:rPr>
  </w:style>
  <w:style w:type="table" w:styleId="TableGrid">
    <w:name w:val="Table Grid"/>
    <w:basedOn w:val="TableNormal"/>
    <w:uiPriority w:val="39"/>
    <w:rsid w:val="00E05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1</cp:revision>
  <dcterms:created xsi:type="dcterms:W3CDTF">2026-08-23T13:36:00Z</dcterms:created>
  <dcterms:modified xsi:type="dcterms:W3CDTF">2026-08-23T14:13:00Z</dcterms:modified>
</cp:coreProperties>
</file>