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E7AE3" w14:textId="77777777" w:rsidR="000C72C3" w:rsidRPr="009F78F7" w:rsidRDefault="000C72C3" w:rsidP="000C72C3">
      <w:pPr>
        <w:spacing w:after="0" w:line="240" w:lineRule="auto"/>
        <w:jc w:val="center"/>
        <w:rPr>
          <w:rFonts w:ascii="Times New Roman" w:hAnsi="Times New Roman" w:cs="Times New Roman"/>
          <w:sz w:val="26"/>
          <w:szCs w:val="26"/>
        </w:rPr>
      </w:pPr>
      <w:r w:rsidRPr="009F78F7">
        <w:rPr>
          <w:rFonts w:ascii="Times New Roman" w:hAnsi="Times New Roman" w:cs="Times New Roman"/>
          <w:sz w:val="26"/>
          <w:szCs w:val="26"/>
        </w:rPr>
        <w:t xml:space="preserve">CỘNG HÒA XÃ HỘI CHỦ NGHĨA VIỆT NAM </w:t>
      </w:r>
    </w:p>
    <w:p w14:paraId="7C6D5BFC" w14:textId="77777777" w:rsidR="000C72C3" w:rsidRPr="009F78F7" w:rsidRDefault="000C72C3" w:rsidP="000C72C3">
      <w:pPr>
        <w:spacing w:after="0" w:line="240" w:lineRule="auto"/>
        <w:jc w:val="center"/>
        <w:rPr>
          <w:rFonts w:ascii="Times New Roman" w:hAnsi="Times New Roman" w:cs="Times New Roman"/>
          <w:sz w:val="26"/>
          <w:szCs w:val="26"/>
          <w:u w:val="single"/>
        </w:rPr>
      </w:pPr>
      <w:r w:rsidRPr="009F78F7">
        <w:rPr>
          <w:rFonts w:ascii="Times New Roman" w:hAnsi="Times New Roman" w:cs="Times New Roman"/>
          <w:sz w:val="26"/>
          <w:szCs w:val="26"/>
          <w:u w:val="single"/>
        </w:rPr>
        <w:t>Độc lập - Tự do - Hạnh phúc</w:t>
      </w:r>
    </w:p>
    <w:p w14:paraId="0A6EC6C4" w14:textId="4798FC8D" w:rsidR="000C72C3" w:rsidRPr="009F78F7" w:rsidRDefault="000C72C3" w:rsidP="000C72C3">
      <w:pPr>
        <w:spacing w:after="0" w:line="240" w:lineRule="auto"/>
        <w:jc w:val="center"/>
        <w:rPr>
          <w:rFonts w:ascii="Times New Roman" w:hAnsi="Times New Roman" w:cs="Times New Roman"/>
          <w:i/>
          <w:sz w:val="26"/>
          <w:szCs w:val="26"/>
        </w:rPr>
      </w:pPr>
      <w:r w:rsidRPr="009F78F7">
        <w:rPr>
          <w:rFonts w:ascii="Times New Roman" w:hAnsi="Times New Roman" w:cs="Times New Roman"/>
          <w:i/>
          <w:sz w:val="26"/>
          <w:szCs w:val="26"/>
        </w:rPr>
        <w:t xml:space="preserve">                                                  Bắc Nha Trang, ngày </w:t>
      </w:r>
      <w:r w:rsidR="00693106">
        <w:rPr>
          <w:rFonts w:ascii="Times New Roman" w:hAnsi="Times New Roman" w:cs="Times New Roman"/>
          <w:i/>
          <w:sz w:val="26"/>
          <w:szCs w:val="26"/>
        </w:rPr>
        <w:t>2</w:t>
      </w:r>
      <w:r w:rsidR="00AB40EF" w:rsidRPr="009F78F7">
        <w:rPr>
          <w:rFonts w:ascii="Times New Roman" w:hAnsi="Times New Roman" w:cs="Times New Roman"/>
          <w:i/>
          <w:sz w:val="26"/>
          <w:szCs w:val="26"/>
        </w:rPr>
        <w:t>1</w:t>
      </w:r>
      <w:r w:rsidRPr="009F78F7">
        <w:rPr>
          <w:rFonts w:ascii="Times New Roman" w:hAnsi="Times New Roman" w:cs="Times New Roman"/>
          <w:i/>
          <w:sz w:val="26"/>
          <w:szCs w:val="26"/>
        </w:rPr>
        <w:t xml:space="preserve"> tháng 08 năm 2026</w:t>
      </w:r>
    </w:p>
    <w:p w14:paraId="56CBF630" w14:textId="77777777" w:rsidR="000C72C3" w:rsidRPr="009F78F7" w:rsidRDefault="000C72C3" w:rsidP="000C72C3">
      <w:pPr>
        <w:spacing w:after="0" w:line="240" w:lineRule="auto"/>
        <w:jc w:val="center"/>
        <w:rPr>
          <w:rFonts w:ascii="Times New Roman" w:hAnsi="Times New Roman" w:cs="Times New Roman"/>
          <w:i/>
          <w:sz w:val="26"/>
          <w:szCs w:val="26"/>
        </w:rPr>
      </w:pPr>
    </w:p>
    <w:p w14:paraId="69B076FC" w14:textId="77777777" w:rsidR="000C72C3" w:rsidRPr="009F78F7" w:rsidRDefault="000C72C3" w:rsidP="000C72C3">
      <w:pPr>
        <w:spacing w:after="0" w:line="240" w:lineRule="auto"/>
        <w:jc w:val="center"/>
        <w:rPr>
          <w:rFonts w:ascii="Times New Roman" w:hAnsi="Times New Roman" w:cs="Times New Roman"/>
          <w:b/>
          <w:sz w:val="26"/>
          <w:szCs w:val="26"/>
          <w:u w:val="single"/>
        </w:rPr>
      </w:pPr>
      <w:r w:rsidRPr="009F78F7">
        <w:rPr>
          <w:rFonts w:ascii="Times New Roman" w:hAnsi="Times New Roman" w:cs="Times New Roman"/>
          <w:b/>
          <w:sz w:val="26"/>
          <w:szCs w:val="26"/>
          <w:u w:val="single"/>
        </w:rPr>
        <w:t>ĐƠN PHẢN ÁNH</w:t>
      </w:r>
    </w:p>
    <w:p w14:paraId="25339150" w14:textId="0E09DFA3" w:rsidR="00693106" w:rsidRDefault="007230E3" w:rsidP="000C72C3">
      <w:pPr>
        <w:spacing w:after="0" w:line="240" w:lineRule="auto"/>
        <w:jc w:val="both"/>
        <w:rPr>
          <w:rFonts w:ascii="Times New Roman" w:hAnsi="Times New Roman" w:cs="Times New Roman"/>
          <w:sz w:val="26"/>
          <w:szCs w:val="26"/>
        </w:rPr>
      </w:pPr>
      <w:r w:rsidRPr="009F78F7">
        <w:rPr>
          <w:rFonts w:ascii="Times New Roman" w:hAnsi="Times New Roman" w:cs="Times New Roman"/>
          <w:sz w:val="26"/>
          <w:szCs w:val="26"/>
        </w:rPr>
        <w:tab/>
      </w:r>
      <w:r w:rsidR="00EE27F3" w:rsidRPr="009F78F7">
        <w:rPr>
          <w:rFonts w:ascii="Times New Roman" w:hAnsi="Times New Roman" w:cs="Times New Roman"/>
          <w:sz w:val="26"/>
          <w:szCs w:val="26"/>
        </w:rPr>
        <w:t xml:space="preserve">Những điều </w:t>
      </w:r>
      <w:r w:rsidR="00693106">
        <w:rPr>
          <w:rFonts w:ascii="Times New Roman" w:hAnsi="Times New Roman" w:cs="Times New Roman"/>
          <w:sz w:val="26"/>
          <w:szCs w:val="26"/>
        </w:rPr>
        <w:t xml:space="preserve">trong thấy mà </w:t>
      </w:r>
      <w:r w:rsidR="00693106" w:rsidRPr="00D1272E">
        <w:rPr>
          <w:rFonts w:ascii="Times New Roman" w:hAnsi="Times New Roman" w:cs="Times New Roman"/>
          <w:b/>
          <w:sz w:val="26"/>
          <w:szCs w:val="26"/>
        </w:rPr>
        <w:t>“Đau đớn lòng”</w:t>
      </w:r>
      <w:r w:rsidR="00693106">
        <w:rPr>
          <w:rFonts w:ascii="Times New Roman" w:hAnsi="Times New Roman" w:cs="Times New Roman"/>
          <w:sz w:val="26"/>
          <w:szCs w:val="26"/>
        </w:rPr>
        <w:t xml:space="preserve"> trong việc thực hiện chế độ miễn giảm thuế cho người </w:t>
      </w:r>
      <w:r w:rsidR="00EE27F3" w:rsidRPr="009F78F7">
        <w:rPr>
          <w:rFonts w:ascii="Times New Roman" w:hAnsi="Times New Roman" w:cs="Times New Roman"/>
          <w:sz w:val="26"/>
          <w:szCs w:val="26"/>
        </w:rPr>
        <w:t>có công với cách mạng</w:t>
      </w:r>
      <w:r w:rsidR="00D1272E">
        <w:rPr>
          <w:rFonts w:ascii="Times New Roman" w:hAnsi="Times New Roman" w:cs="Times New Roman"/>
          <w:sz w:val="26"/>
          <w:szCs w:val="26"/>
        </w:rPr>
        <w:t xml:space="preserve"> ở tỉnh Lâm Đồng</w:t>
      </w:r>
      <w:r w:rsidR="00693106">
        <w:rPr>
          <w:rFonts w:ascii="Times New Roman" w:hAnsi="Times New Roman" w:cs="Times New Roman"/>
          <w:sz w:val="26"/>
          <w:szCs w:val="26"/>
        </w:rPr>
        <w:t xml:space="preserve">: Cơ quan thuế nói </w:t>
      </w:r>
      <w:r w:rsidR="00D1272E">
        <w:rPr>
          <w:rFonts w:ascii="Times New Roman" w:hAnsi="Times New Roman" w:cs="Times New Roman"/>
          <w:sz w:val="26"/>
          <w:szCs w:val="26"/>
        </w:rPr>
        <w:t>có</w:t>
      </w:r>
      <w:r w:rsidR="00693106">
        <w:rPr>
          <w:rFonts w:ascii="Times New Roman" w:hAnsi="Times New Roman" w:cs="Times New Roman"/>
          <w:sz w:val="26"/>
          <w:szCs w:val="26"/>
        </w:rPr>
        <w:t>, UBND phường Phú Thủy nói không</w:t>
      </w:r>
      <w:r w:rsidR="00D1272E">
        <w:rPr>
          <w:rFonts w:ascii="Times New Roman" w:hAnsi="Times New Roman" w:cs="Times New Roman"/>
          <w:sz w:val="26"/>
          <w:szCs w:val="26"/>
        </w:rPr>
        <w:t>,</w:t>
      </w:r>
      <w:r w:rsidR="00693106">
        <w:rPr>
          <w:rFonts w:ascii="Times New Roman" w:hAnsi="Times New Roman" w:cs="Times New Roman"/>
          <w:sz w:val="26"/>
          <w:szCs w:val="26"/>
        </w:rPr>
        <w:t xml:space="preserve"> vậy chế độ đối với người có công với cách mạng thích nói có, không thích nói không</w:t>
      </w:r>
      <w:r w:rsidR="00D1272E">
        <w:rPr>
          <w:rFonts w:ascii="Times New Roman" w:hAnsi="Times New Roman" w:cs="Times New Roman"/>
          <w:sz w:val="26"/>
          <w:szCs w:val="26"/>
        </w:rPr>
        <w:t xml:space="preserve"> hay sao</w:t>
      </w:r>
      <w:r w:rsidR="00693106">
        <w:rPr>
          <w:rFonts w:ascii="Times New Roman" w:hAnsi="Times New Roman" w:cs="Times New Roman"/>
          <w:sz w:val="26"/>
          <w:szCs w:val="26"/>
        </w:rPr>
        <w:t>?.</w:t>
      </w:r>
    </w:p>
    <w:p w14:paraId="2BD521E5" w14:textId="77777777" w:rsidR="00D323FE" w:rsidRDefault="00D323FE" w:rsidP="000C72C3">
      <w:pPr>
        <w:spacing w:after="0" w:line="240" w:lineRule="auto"/>
        <w:jc w:val="both"/>
        <w:rPr>
          <w:rFonts w:ascii="Times New Roman" w:hAnsi="Times New Roman" w:cs="Times New Roman"/>
          <w:sz w:val="26"/>
          <w:szCs w:val="26"/>
        </w:rPr>
      </w:pPr>
    </w:p>
    <w:p w14:paraId="59CD7CB2" w14:textId="2CF670B9" w:rsidR="00EA2A02" w:rsidRPr="009F78F7" w:rsidRDefault="002C1E47" w:rsidP="00EE27F3">
      <w:pPr>
        <w:spacing w:after="0" w:line="240" w:lineRule="auto"/>
        <w:jc w:val="center"/>
        <w:rPr>
          <w:rFonts w:ascii="Times New Roman" w:hAnsi="Times New Roman" w:cs="Times New Roman"/>
          <w:b/>
          <w:sz w:val="26"/>
          <w:szCs w:val="26"/>
        </w:rPr>
      </w:pPr>
      <w:r w:rsidRPr="002D2226">
        <w:rPr>
          <w:rFonts w:ascii="Times New Roman" w:hAnsi="Times New Roman" w:cs="Times New Roman"/>
          <w:b/>
          <w:sz w:val="26"/>
          <w:szCs w:val="26"/>
          <w:u w:val="single"/>
        </w:rPr>
        <w:t>Kính gửi</w:t>
      </w:r>
      <w:r w:rsidRPr="009F78F7">
        <w:rPr>
          <w:rFonts w:ascii="Times New Roman" w:hAnsi="Times New Roman" w:cs="Times New Roman"/>
          <w:b/>
          <w:sz w:val="26"/>
          <w:szCs w:val="26"/>
        </w:rPr>
        <w:t xml:space="preserve">: </w:t>
      </w:r>
      <w:r w:rsidR="002C678E">
        <w:rPr>
          <w:rFonts w:ascii="Times New Roman" w:hAnsi="Times New Roman" w:cs="Times New Roman"/>
          <w:b/>
          <w:sz w:val="26"/>
          <w:szCs w:val="26"/>
        </w:rPr>
        <w:t xml:space="preserve">Ủy ban Mặt trận Tổ quốc Việt Nam </w:t>
      </w:r>
      <w:r w:rsidR="00693106">
        <w:rPr>
          <w:rFonts w:ascii="Times New Roman" w:hAnsi="Times New Roman" w:cs="Times New Roman"/>
          <w:b/>
          <w:sz w:val="26"/>
          <w:szCs w:val="26"/>
        </w:rPr>
        <w:t>tỉnh Lâm Đồng</w:t>
      </w:r>
    </w:p>
    <w:p w14:paraId="3B359A5F" w14:textId="77777777" w:rsidR="002C1E47" w:rsidRPr="009F78F7" w:rsidRDefault="002C1E47" w:rsidP="000C72C3">
      <w:pPr>
        <w:spacing w:after="0" w:line="240" w:lineRule="auto"/>
        <w:ind w:firstLine="720"/>
        <w:jc w:val="center"/>
        <w:rPr>
          <w:rFonts w:ascii="Times New Roman" w:hAnsi="Times New Roman" w:cs="Times New Roman"/>
          <w:sz w:val="26"/>
          <w:szCs w:val="26"/>
        </w:rPr>
      </w:pPr>
    </w:p>
    <w:p w14:paraId="127002F6" w14:textId="77777777" w:rsidR="00EA2A02" w:rsidRPr="009F78F7" w:rsidRDefault="00EA2A02" w:rsidP="000C72C3">
      <w:pPr>
        <w:spacing w:after="0" w:line="240" w:lineRule="auto"/>
        <w:ind w:firstLine="720"/>
        <w:jc w:val="both"/>
        <w:rPr>
          <w:rFonts w:ascii="Times New Roman" w:hAnsi="Times New Roman" w:cs="Times New Roman"/>
          <w:sz w:val="26"/>
          <w:szCs w:val="26"/>
        </w:rPr>
      </w:pPr>
      <w:r w:rsidRPr="009F78F7">
        <w:rPr>
          <w:rFonts w:ascii="Times New Roman" w:hAnsi="Times New Roman" w:cs="Times New Roman"/>
          <w:sz w:val="26"/>
          <w:szCs w:val="26"/>
        </w:rPr>
        <w:t>Họ và tên: Nguyễn Vĩnh Phúc</w:t>
      </w:r>
    </w:p>
    <w:p w14:paraId="703774A8" w14:textId="77777777" w:rsidR="005D62DA" w:rsidRDefault="00EA2A02" w:rsidP="000C72C3">
      <w:pPr>
        <w:spacing w:after="0" w:line="240" w:lineRule="auto"/>
        <w:ind w:firstLine="720"/>
        <w:jc w:val="both"/>
        <w:rPr>
          <w:rFonts w:ascii="Times New Roman" w:hAnsi="Times New Roman" w:cs="Times New Roman"/>
          <w:sz w:val="26"/>
          <w:szCs w:val="26"/>
        </w:rPr>
      </w:pPr>
      <w:r w:rsidRPr="009F78F7">
        <w:rPr>
          <w:rFonts w:ascii="Times New Roman" w:hAnsi="Times New Roman" w:cs="Times New Roman"/>
          <w:sz w:val="26"/>
          <w:szCs w:val="26"/>
        </w:rPr>
        <w:t>Địa chỉ: 02/18 Ngô Đến, Phường Bắc Nha Trang, Tỉnh Khánh Hòa.</w:t>
      </w:r>
    </w:p>
    <w:p w14:paraId="6E2E3FAD" w14:textId="249E83EA" w:rsidR="00EA2A02" w:rsidRPr="009F78F7" w:rsidRDefault="00EA2A02" w:rsidP="000C72C3">
      <w:pPr>
        <w:spacing w:after="0" w:line="240" w:lineRule="auto"/>
        <w:ind w:firstLine="720"/>
        <w:jc w:val="both"/>
        <w:rPr>
          <w:rFonts w:ascii="Times New Roman" w:hAnsi="Times New Roman" w:cs="Times New Roman"/>
          <w:sz w:val="26"/>
          <w:szCs w:val="26"/>
        </w:rPr>
      </w:pPr>
      <w:r w:rsidRPr="009F78F7">
        <w:rPr>
          <w:rFonts w:ascii="Times New Roman" w:hAnsi="Times New Roman" w:cs="Times New Roman"/>
          <w:sz w:val="26"/>
          <w:szCs w:val="26"/>
        </w:rPr>
        <w:t xml:space="preserve">ĐT: 0908180646, email: </w:t>
      </w:r>
      <w:hyperlink r:id="rId6" w:history="1">
        <w:r w:rsidRPr="009F78F7">
          <w:rPr>
            <w:rStyle w:val="Hyperlink"/>
            <w:rFonts w:ascii="Times New Roman" w:hAnsi="Times New Roman" w:cs="Times New Roman"/>
            <w:sz w:val="26"/>
            <w:szCs w:val="26"/>
          </w:rPr>
          <w:t>vinhphuc1953@gmail.com</w:t>
        </w:r>
      </w:hyperlink>
    </w:p>
    <w:p w14:paraId="43D5949A" w14:textId="0138E4FC" w:rsidR="00C828FB" w:rsidRPr="00693106" w:rsidRDefault="000F24C7" w:rsidP="00C828FB">
      <w:pPr>
        <w:spacing w:after="0" w:line="240" w:lineRule="auto"/>
        <w:ind w:firstLine="720"/>
        <w:jc w:val="both"/>
        <w:rPr>
          <w:rFonts w:ascii="Times New Roman" w:hAnsi="Times New Roman" w:cs="Times New Roman"/>
          <w:sz w:val="26"/>
          <w:szCs w:val="26"/>
        </w:rPr>
      </w:pPr>
      <w:r w:rsidRPr="009F78F7">
        <w:rPr>
          <w:rFonts w:ascii="Times New Roman" w:hAnsi="Times New Roman" w:cs="Times New Roman"/>
          <w:b/>
          <w:spacing w:val="2"/>
          <w:sz w:val="26"/>
          <w:szCs w:val="26"/>
          <w:u w:val="single"/>
          <w:lang w:val="nb-NO"/>
        </w:rPr>
        <w:t>Theo đó</w:t>
      </w:r>
      <w:r w:rsidRPr="009F78F7">
        <w:rPr>
          <w:rFonts w:ascii="Times New Roman" w:hAnsi="Times New Roman" w:cs="Times New Roman"/>
          <w:spacing w:val="2"/>
          <w:sz w:val="26"/>
          <w:szCs w:val="26"/>
          <w:lang w:val="nb-NO"/>
        </w:rPr>
        <w:t>.</w:t>
      </w:r>
      <w:r w:rsidR="00C828FB" w:rsidRPr="009F78F7">
        <w:rPr>
          <w:rFonts w:ascii="Times New Roman" w:hAnsi="Times New Roman" w:cs="Times New Roman"/>
          <w:spacing w:val="2"/>
          <w:sz w:val="26"/>
          <w:szCs w:val="26"/>
          <w:lang w:val="nb-NO"/>
        </w:rPr>
        <w:t xml:space="preserve"> </w:t>
      </w:r>
      <w:r w:rsidR="00C828FB" w:rsidRPr="00693106">
        <w:rPr>
          <w:rFonts w:ascii="Times New Roman" w:hAnsi="Times New Roman" w:cs="Times New Roman"/>
          <w:spacing w:val="2"/>
          <w:sz w:val="26"/>
          <w:szCs w:val="26"/>
          <w:lang w:val="nb-NO"/>
        </w:rPr>
        <w:t xml:space="preserve">Tại </w:t>
      </w:r>
      <w:r w:rsidR="00693106">
        <w:rPr>
          <w:rFonts w:ascii="Times New Roman" w:hAnsi="Times New Roman" w:cs="Times New Roman"/>
          <w:spacing w:val="2"/>
          <w:sz w:val="26"/>
          <w:szCs w:val="26"/>
          <w:lang w:val="nb-NO"/>
        </w:rPr>
        <w:t xml:space="preserve">khoản l, </w:t>
      </w:r>
      <w:r w:rsidR="00C828FB" w:rsidRPr="00693106">
        <w:rPr>
          <w:rFonts w:ascii="Times New Roman" w:hAnsi="Times New Roman" w:cs="Times New Roman"/>
          <w:sz w:val="26"/>
          <w:szCs w:val="26"/>
        </w:rPr>
        <w:t>Điều 3. Pháp lệnh số 123/2026/UBTVQH/16 qui định: Người có công với cách mạng và đối tượng hưởng chế độ ưu đãi người có công với cách mạng</w:t>
      </w:r>
      <w:r w:rsidR="00693106">
        <w:rPr>
          <w:rFonts w:ascii="Times New Roman" w:hAnsi="Times New Roman" w:cs="Times New Roman"/>
          <w:sz w:val="26"/>
          <w:szCs w:val="26"/>
        </w:rPr>
        <w:t>.</w:t>
      </w:r>
    </w:p>
    <w:p w14:paraId="4E273DCA" w14:textId="77777777" w:rsidR="00C828FB" w:rsidRPr="009F78F7" w:rsidRDefault="00C828FB" w:rsidP="00C828FB">
      <w:pPr>
        <w:spacing w:after="0" w:line="240" w:lineRule="auto"/>
        <w:ind w:firstLine="720"/>
        <w:jc w:val="both"/>
        <w:rPr>
          <w:rFonts w:ascii="Times New Roman" w:hAnsi="Times New Roman" w:cs="Times New Roman"/>
          <w:i/>
          <w:sz w:val="26"/>
          <w:szCs w:val="26"/>
        </w:rPr>
      </w:pPr>
      <w:r w:rsidRPr="009F78F7">
        <w:rPr>
          <w:rFonts w:ascii="Times New Roman" w:hAnsi="Times New Roman" w:cs="Times New Roman"/>
          <w:i/>
          <w:sz w:val="26"/>
          <w:szCs w:val="26"/>
        </w:rPr>
        <w:t>l) Người hoạt động kháng chiến giải phóng dân tộc, bảo vệ Tổ quốc, làm nghĩa vụ quốc tế;</w:t>
      </w:r>
    </w:p>
    <w:p w14:paraId="32A9C650" w14:textId="23362B7E" w:rsidR="002C447D" w:rsidRPr="00693106" w:rsidRDefault="002C447D" w:rsidP="00693106">
      <w:pPr>
        <w:spacing w:after="0" w:line="240" w:lineRule="auto"/>
        <w:ind w:firstLine="720"/>
        <w:jc w:val="both"/>
        <w:rPr>
          <w:rFonts w:ascii="Times New Roman" w:hAnsi="Times New Roman" w:cs="Times New Roman"/>
          <w:b/>
          <w:spacing w:val="2"/>
          <w:sz w:val="26"/>
          <w:szCs w:val="26"/>
          <w:lang w:val="nb-NO"/>
        </w:rPr>
      </w:pPr>
      <w:r w:rsidRPr="009F78F7">
        <w:rPr>
          <w:rFonts w:ascii="Times New Roman" w:eastAsia="Calibri" w:hAnsi="Times New Roman" w:cs="Times New Roman"/>
          <w:bCs/>
          <w:kern w:val="2"/>
          <w:sz w:val="26"/>
          <w:szCs w:val="26"/>
          <w14:ligatures w14:val="standardContextual"/>
        </w:rPr>
        <w:t>Điều 36. Chế độ ưu đãi đối với người hoạt động kháng chiến giải phóng dân tộc, bảo vệ Tổ quốc, làm nghĩa vụ quốc tế</w:t>
      </w:r>
      <w:r w:rsidR="009F78F7" w:rsidRPr="009F78F7">
        <w:rPr>
          <w:rFonts w:ascii="Times New Roman" w:eastAsia="Calibri" w:hAnsi="Times New Roman" w:cs="Times New Roman"/>
          <w:bCs/>
          <w:kern w:val="2"/>
          <w:sz w:val="26"/>
          <w:szCs w:val="26"/>
          <w14:ligatures w14:val="standardContextual"/>
        </w:rPr>
        <w:t>.</w:t>
      </w:r>
      <w:r w:rsidRPr="009F78F7">
        <w:rPr>
          <w:rFonts w:ascii="Times New Roman" w:eastAsia="Calibri" w:hAnsi="Times New Roman" w:cs="Times New Roman"/>
          <w:bCs/>
          <w:kern w:val="2"/>
          <w:sz w:val="26"/>
          <w:szCs w:val="26"/>
          <w14:ligatures w14:val="standardContextual"/>
        </w:rPr>
        <w:t> </w:t>
      </w:r>
    </w:p>
    <w:p w14:paraId="77B38EC8" w14:textId="7114CFD7" w:rsidR="002C447D" w:rsidRPr="009F78F7" w:rsidRDefault="002C447D" w:rsidP="00D1272E">
      <w:pPr>
        <w:spacing w:after="0" w:line="240" w:lineRule="auto"/>
        <w:ind w:firstLine="720"/>
        <w:jc w:val="both"/>
        <w:rPr>
          <w:rFonts w:ascii="Times New Roman" w:eastAsia="Calibri" w:hAnsi="Times New Roman" w:cs="Times New Roman"/>
          <w:i/>
          <w:kern w:val="2"/>
          <w:sz w:val="26"/>
          <w:szCs w:val="26"/>
          <w14:ligatures w14:val="standardContextual"/>
        </w:rPr>
      </w:pPr>
      <w:r w:rsidRPr="009F78F7">
        <w:rPr>
          <w:rFonts w:ascii="Times New Roman" w:eastAsia="Calibri" w:hAnsi="Times New Roman" w:cs="Times New Roman"/>
          <w:i/>
          <w:kern w:val="2"/>
          <w:sz w:val="26"/>
          <w:szCs w:val="26"/>
          <w14:ligatures w14:val="standardContextual"/>
        </w:rPr>
        <w:t>1. Trợ cấp một lần. 2. Bảo hiểm y tế. </w:t>
      </w:r>
    </w:p>
    <w:p w14:paraId="76B1B64C" w14:textId="77777777" w:rsidR="00693106" w:rsidRDefault="002C447D" w:rsidP="002C447D">
      <w:pPr>
        <w:widowControl w:val="0"/>
        <w:spacing w:after="0" w:line="240" w:lineRule="auto"/>
        <w:ind w:firstLine="720"/>
        <w:jc w:val="both"/>
        <w:rPr>
          <w:rFonts w:ascii="Times New Roman" w:eastAsia="Calibri" w:hAnsi="Times New Roman" w:cs="Times New Roman"/>
          <w:i/>
          <w:spacing w:val="-8"/>
          <w:kern w:val="2"/>
          <w:sz w:val="26"/>
          <w:szCs w:val="26"/>
          <w14:ligatures w14:val="standardContextual"/>
        </w:rPr>
      </w:pPr>
      <w:r w:rsidRPr="009F78F7">
        <w:rPr>
          <w:rFonts w:ascii="Times New Roman" w:eastAsia="Calibri" w:hAnsi="Times New Roman" w:cs="Times New Roman"/>
          <w:i/>
          <w:spacing w:val="-8"/>
          <w:kern w:val="2"/>
          <w:sz w:val="26"/>
          <w:szCs w:val="26"/>
          <w14:ligatures w14:val="standardContextual"/>
        </w:rPr>
        <w:t>3. Chế độ ưu đãi quy định tại điểm e và điểm g khoản 2 Điều 5 của Pháp lệnh này</w:t>
      </w:r>
      <w:r w:rsidR="00693106">
        <w:rPr>
          <w:rFonts w:ascii="Times New Roman" w:eastAsia="Calibri" w:hAnsi="Times New Roman" w:cs="Times New Roman"/>
          <w:i/>
          <w:spacing w:val="-8"/>
          <w:kern w:val="2"/>
          <w:sz w:val="26"/>
          <w:szCs w:val="26"/>
          <w14:ligatures w14:val="standardContextual"/>
        </w:rPr>
        <w:t>.</w:t>
      </w:r>
    </w:p>
    <w:p w14:paraId="57A6E876" w14:textId="018355C0" w:rsidR="002C447D" w:rsidRDefault="002C447D" w:rsidP="002C447D">
      <w:pPr>
        <w:widowControl w:val="0"/>
        <w:spacing w:after="0" w:line="240" w:lineRule="auto"/>
        <w:ind w:firstLine="720"/>
        <w:jc w:val="both"/>
        <w:rPr>
          <w:rFonts w:ascii="Times New Roman" w:eastAsia="Calibri" w:hAnsi="Times New Roman" w:cs="Times New Roman"/>
          <w:i/>
          <w:kern w:val="2"/>
          <w:sz w:val="26"/>
          <w:szCs w:val="26"/>
          <w14:ligatures w14:val="standardContextual"/>
        </w:rPr>
      </w:pPr>
      <w:r w:rsidRPr="009F78F7">
        <w:rPr>
          <w:rFonts w:ascii="Times New Roman" w:eastAsia="Calibri" w:hAnsi="Times New Roman" w:cs="Times New Roman"/>
          <w:i/>
          <w:kern w:val="2"/>
          <w:sz w:val="26"/>
          <w:szCs w:val="26"/>
          <w14:ligatures w14:val="standardContextual"/>
        </w:rPr>
        <w:t>g) Miễn hoặc giảm tiền sử dụng đất khi được Nhà nước giao đất ở, chuyển mục đích sử dụng đất sang đất ở, công nhận quyền sử dụng đất ở, khi được mua nhà ở thuộc sở hữu của Nhà nước.</w:t>
      </w:r>
    </w:p>
    <w:p w14:paraId="267D47CC" w14:textId="2B433E03" w:rsidR="00693106" w:rsidRPr="00693106" w:rsidRDefault="00693106" w:rsidP="00D1272E">
      <w:pPr>
        <w:spacing w:after="0" w:line="240" w:lineRule="auto"/>
        <w:ind w:firstLine="720"/>
        <w:jc w:val="both"/>
        <w:rPr>
          <w:rFonts w:ascii="Times New Roman" w:eastAsia="Calibri" w:hAnsi="Times New Roman" w:cs="Times New Roman"/>
          <w:kern w:val="2"/>
          <w:sz w:val="26"/>
          <w:szCs w:val="26"/>
          <w14:ligatures w14:val="standardContextual"/>
        </w:rPr>
      </w:pPr>
      <w:r w:rsidRPr="00D1272E">
        <w:rPr>
          <w:rFonts w:ascii="Times New Roman" w:eastAsia="Calibri" w:hAnsi="Times New Roman" w:cs="Times New Roman"/>
          <w:b/>
          <w:kern w:val="2"/>
          <w:sz w:val="26"/>
          <w:szCs w:val="26"/>
          <w:u w:val="single"/>
          <w14:ligatures w14:val="standardContextual"/>
        </w:rPr>
        <w:t>Trong khi đó</w:t>
      </w:r>
      <w:r>
        <w:rPr>
          <w:rFonts w:ascii="Times New Roman" w:eastAsia="Calibri" w:hAnsi="Times New Roman" w:cs="Times New Roman"/>
          <w:kern w:val="2"/>
          <w:sz w:val="26"/>
          <w:szCs w:val="26"/>
          <w14:ligatures w14:val="standardContextual"/>
        </w:rPr>
        <w:t xml:space="preserve">. Tôi thuộc đối tượng là </w:t>
      </w:r>
      <w:r w:rsidRPr="00693106">
        <w:rPr>
          <w:rFonts w:ascii="Times New Roman" w:hAnsi="Times New Roman" w:cs="Times New Roman"/>
          <w:sz w:val="26"/>
          <w:szCs w:val="26"/>
        </w:rPr>
        <w:t>Người hoạt động kháng chiến giải phóng dân tộc, bảo vệ Tổ quốc, làm nghĩa vụ quốc tế</w:t>
      </w:r>
      <w:r>
        <w:rPr>
          <w:rFonts w:ascii="Times New Roman" w:hAnsi="Times New Roman" w:cs="Times New Roman"/>
          <w:sz w:val="26"/>
          <w:szCs w:val="26"/>
        </w:rPr>
        <w:t xml:space="preserve"> và được tặng Huy chương kháng chiến </w:t>
      </w:r>
      <w:r w:rsidR="00D1272E">
        <w:rPr>
          <w:rFonts w:ascii="Times New Roman" w:hAnsi="Times New Roman" w:cs="Times New Roman"/>
          <w:sz w:val="26"/>
          <w:szCs w:val="26"/>
        </w:rPr>
        <w:t>không được miễn giảm tiền sử dụng đất phi nông nghiệp (Thuế nhà đất). và s</w:t>
      </w:r>
      <w:r>
        <w:rPr>
          <w:rFonts w:ascii="Times New Roman" w:eastAsia="Calibri" w:hAnsi="Times New Roman" w:cs="Times New Roman"/>
          <w:kern w:val="2"/>
          <w:sz w:val="26"/>
          <w:szCs w:val="26"/>
          <w14:ligatures w14:val="standardContextual"/>
        </w:rPr>
        <w:t xml:space="preserve">au khi tôi phản ánh </w:t>
      </w:r>
      <w:r w:rsidR="00D1272E">
        <w:rPr>
          <w:rFonts w:ascii="Times New Roman" w:eastAsia="Calibri" w:hAnsi="Times New Roman" w:cs="Times New Roman"/>
          <w:kern w:val="2"/>
          <w:sz w:val="26"/>
          <w:szCs w:val="26"/>
          <w14:ligatures w14:val="standardContextual"/>
        </w:rPr>
        <w:t>trên Cổng dịch vụ công quốc gia thì được ngành thuế trả lời: Tôi thuộc đối tượng được miễn giảm tiền thuế nhà đất, còn UBND phường Phú Thủy, Lâm Đồng nói không?.</w:t>
      </w:r>
      <w:r>
        <w:rPr>
          <w:rFonts w:ascii="Times New Roman" w:eastAsia="Calibri" w:hAnsi="Times New Roman" w:cs="Times New Roman"/>
          <w:kern w:val="2"/>
          <w:sz w:val="26"/>
          <w:szCs w:val="26"/>
          <w14:ligatures w14:val="standardContextual"/>
        </w:rPr>
        <w:t xml:space="preserve"> </w:t>
      </w:r>
    </w:p>
    <w:p w14:paraId="3E74D644" w14:textId="701942E2" w:rsidR="00D1272E" w:rsidRDefault="00305A0D" w:rsidP="006178A7">
      <w:pPr>
        <w:spacing w:after="0" w:line="240" w:lineRule="auto"/>
        <w:ind w:firstLine="720"/>
        <w:jc w:val="both"/>
        <w:rPr>
          <w:rFonts w:ascii="Times New Roman" w:eastAsia="Calibri" w:hAnsi="Times New Roman" w:cs="Times New Roman"/>
          <w:bCs/>
          <w:kern w:val="2"/>
          <w:sz w:val="26"/>
          <w:szCs w:val="26"/>
          <w14:ligatures w14:val="standardContextual"/>
        </w:rPr>
      </w:pPr>
      <w:r w:rsidRPr="009F78F7">
        <w:rPr>
          <w:rFonts w:ascii="Times New Roman" w:hAnsi="Times New Roman" w:cs="Times New Roman"/>
          <w:sz w:val="26"/>
          <w:szCs w:val="26"/>
        </w:rPr>
        <w:t xml:space="preserve">Kính đề nghị </w:t>
      </w:r>
      <w:r w:rsidR="006178A7" w:rsidRPr="006178A7">
        <w:rPr>
          <w:rFonts w:ascii="Times New Roman" w:hAnsi="Times New Roman" w:cs="Times New Roman"/>
          <w:sz w:val="26"/>
          <w:szCs w:val="26"/>
        </w:rPr>
        <w:t>Ủy ban Mặt trận Tổ quốc Việt Nam tỉnh Lâm Đồng</w:t>
      </w:r>
      <w:r w:rsidR="006178A7">
        <w:rPr>
          <w:rFonts w:ascii="Times New Roman" w:hAnsi="Times New Roman" w:cs="Times New Roman"/>
          <w:sz w:val="26"/>
          <w:szCs w:val="26"/>
        </w:rPr>
        <w:t xml:space="preserve"> </w:t>
      </w:r>
      <w:r w:rsidR="006178A7" w:rsidRPr="009F78F7">
        <w:rPr>
          <w:rFonts w:ascii="Times New Roman" w:hAnsi="Times New Roman" w:cs="Times New Roman"/>
          <w:sz w:val="26"/>
          <w:szCs w:val="26"/>
        </w:rPr>
        <w:t>xem xét và</w:t>
      </w:r>
      <w:r w:rsidR="006178A7">
        <w:rPr>
          <w:rFonts w:ascii="Times New Roman" w:hAnsi="Times New Roman" w:cs="Times New Roman"/>
          <w:sz w:val="26"/>
          <w:szCs w:val="26"/>
        </w:rPr>
        <w:t xml:space="preserve"> kiến nghị C</w:t>
      </w:r>
      <w:r w:rsidR="00D1272E">
        <w:rPr>
          <w:rFonts w:ascii="Times New Roman" w:hAnsi="Times New Roman" w:cs="Times New Roman"/>
          <w:sz w:val="26"/>
          <w:szCs w:val="26"/>
        </w:rPr>
        <w:t xml:space="preserve">hủ tịch UBND tỉnh Lâm Đồng </w:t>
      </w:r>
      <w:r w:rsidR="006178A7">
        <w:rPr>
          <w:rFonts w:ascii="Times New Roman" w:hAnsi="Times New Roman" w:cs="Times New Roman"/>
          <w:sz w:val="26"/>
          <w:szCs w:val="26"/>
        </w:rPr>
        <w:t xml:space="preserve">yêu cầu </w:t>
      </w:r>
      <w:r w:rsidR="00D1272E">
        <w:rPr>
          <w:rFonts w:ascii="Times New Roman" w:hAnsi="Times New Roman" w:cs="Times New Roman"/>
          <w:sz w:val="26"/>
          <w:szCs w:val="26"/>
        </w:rPr>
        <w:t xml:space="preserve">các cơ quan có thẩm quyền kiểm tra và trả lời </w:t>
      </w:r>
      <w:r w:rsidRPr="009F78F7">
        <w:rPr>
          <w:rFonts w:ascii="Times New Roman" w:eastAsia="Calibri" w:hAnsi="Times New Roman" w:cs="Times New Roman"/>
          <w:bCs/>
          <w:kern w:val="2"/>
          <w:sz w:val="26"/>
          <w:szCs w:val="26"/>
          <w14:ligatures w14:val="standardContextual"/>
        </w:rPr>
        <w:t xml:space="preserve">người hoạt động kháng chiến giải phóng dân tộc, bảo vệ Tổ quốc, làm nghĩa vụ quốc tế trước năm 1975 được </w:t>
      </w:r>
      <w:r w:rsidR="00D1272E">
        <w:rPr>
          <w:rFonts w:ascii="Times New Roman" w:eastAsia="Calibri" w:hAnsi="Times New Roman" w:cs="Times New Roman"/>
          <w:bCs/>
          <w:kern w:val="2"/>
          <w:sz w:val="26"/>
          <w:szCs w:val="26"/>
          <w14:ligatures w14:val="standardContextual"/>
        </w:rPr>
        <w:t>hay không được giảm tiền sử thuế nhà đất, không thể Ông nói gà, bà nói vịt như ở Lâm Đồng.</w:t>
      </w:r>
    </w:p>
    <w:p w14:paraId="0ACF5988" w14:textId="74F3D40A" w:rsidR="00EA2A02" w:rsidRPr="009F78F7" w:rsidRDefault="00EA2A02" w:rsidP="000C72C3">
      <w:pPr>
        <w:spacing w:after="0" w:line="240" w:lineRule="auto"/>
        <w:ind w:firstLine="720"/>
        <w:jc w:val="both"/>
        <w:rPr>
          <w:rFonts w:ascii="Times New Roman" w:hAnsi="Times New Roman" w:cs="Times New Roman"/>
          <w:b/>
          <w:sz w:val="26"/>
          <w:szCs w:val="26"/>
        </w:rPr>
      </w:pPr>
      <w:r w:rsidRPr="009F78F7">
        <w:rPr>
          <w:rFonts w:ascii="Times New Roman" w:hAnsi="Times New Roman" w:cs="Times New Roman"/>
          <w:b/>
          <w:sz w:val="26"/>
          <w:szCs w:val="26"/>
        </w:rPr>
        <w:t xml:space="preserve">Trân trọng cảm ơn./. </w:t>
      </w:r>
    </w:p>
    <w:p w14:paraId="4FAA6A42" w14:textId="5B83FF43" w:rsidR="00485906" w:rsidRDefault="00E16DBD" w:rsidP="000C72C3">
      <w:pPr>
        <w:spacing w:after="0" w:line="240" w:lineRule="auto"/>
        <w:ind w:firstLine="720"/>
        <w:jc w:val="both"/>
        <w:rPr>
          <w:rFonts w:ascii="Times New Roman" w:hAnsi="Times New Roman" w:cs="Times New Roman"/>
          <w:b/>
          <w:sz w:val="26"/>
          <w:szCs w:val="26"/>
        </w:rPr>
      </w:pPr>
      <w:r w:rsidRPr="009F78F7">
        <w:rPr>
          <w:rFonts w:ascii="Times New Roman" w:hAnsi="Times New Roman" w:cs="Times New Roman"/>
          <w:sz w:val="26"/>
          <w:szCs w:val="26"/>
        </w:rPr>
        <w:t xml:space="preserve">                                                                                  </w:t>
      </w:r>
      <w:r w:rsidR="002C1E47" w:rsidRPr="009F78F7">
        <w:rPr>
          <w:rFonts w:ascii="Times New Roman" w:hAnsi="Times New Roman" w:cs="Times New Roman"/>
          <w:sz w:val="26"/>
          <w:szCs w:val="26"/>
        </w:rPr>
        <w:t xml:space="preserve"> </w:t>
      </w:r>
      <w:r w:rsidR="00EA2A02" w:rsidRPr="009F78F7">
        <w:rPr>
          <w:rFonts w:ascii="Times New Roman" w:hAnsi="Times New Roman" w:cs="Times New Roman"/>
          <w:b/>
          <w:sz w:val="26"/>
          <w:szCs w:val="26"/>
        </w:rPr>
        <w:t>Nguyễn Vĩnh Phúc</w:t>
      </w:r>
    </w:p>
    <w:p w14:paraId="56331CB0" w14:textId="0BACEBF5" w:rsidR="002C447D" w:rsidRDefault="009943E5" w:rsidP="006178A7">
      <w:pPr>
        <w:spacing w:after="0" w:line="240" w:lineRule="auto"/>
        <w:ind w:firstLine="720"/>
        <w:jc w:val="both"/>
      </w:pPr>
      <w:r>
        <w:rPr>
          <w:noProof/>
        </w:rPr>
        <w:drawing>
          <wp:inline distT="0" distB="0" distL="0" distR="0" wp14:anchorId="643E02D0" wp14:editId="4A0C6107">
            <wp:extent cx="2689917" cy="207638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5076" cy="2111248"/>
                    </a:xfrm>
                    <a:prstGeom prst="rect">
                      <a:avLst/>
                    </a:prstGeom>
                    <a:noFill/>
                    <a:ln>
                      <a:noFill/>
                    </a:ln>
                  </pic:spPr>
                </pic:pic>
              </a:graphicData>
            </a:graphic>
          </wp:inline>
        </w:drawing>
      </w:r>
      <w:r w:rsidRPr="009943E5">
        <w:t xml:space="preserve"> </w:t>
      </w:r>
      <w:r>
        <w:rPr>
          <w:noProof/>
        </w:rPr>
        <w:drawing>
          <wp:inline distT="0" distB="0" distL="0" distR="0" wp14:anchorId="692CF97B" wp14:editId="2087FA5B">
            <wp:extent cx="2671326" cy="208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8238" cy="2088189"/>
                    </a:xfrm>
                    <a:prstGeom prst="rect">
                      <a:avLst/>
                    </a:prstGeom>
                    <a:noFill/>
                    <a:ln>
                      <a:noFill/>
                    </a:ln>
                  </pic:spPr>
                </pic:pic>
              </a:graphicData>
            </a:graphic>
          </wp:inline>
        </w:drawing>
      </w:r>
    </w:p>
    <w:p w14:paraId="03E4BFE5" w14:textId="37CF576D" w:rsidR="004A6C72" w:rsidRPr="009F78F7" w:rsidRDefault="004A6C72" w:rsidP="004A6C72">
      <w:pPr>
        <w:spacing w:after="0" w:line="240" w:lineRule="auto"/>
        <w:ind w:firstLine="720"/>
        <w:jc w:val="center"/>
        <w:rPr>
          <w:rFonts w:ascii="Times New Roman" w:hAnsi="Times New Roman" w:cs="Times New Roman"/>
          <w:b/>
          <w:sz w:val="26"/>
          <w:szCs w:val="26"/>
        </w:rPr>
      </w:pPr>
      <w:r>
        <w:rPr>
          <w:noProof/>
        </w:rPr>
        <w:lastRenderedPageBreak/>
        <w:drawing>
          <wp:inline distT="0" distB="0" distL="0" distR="0" wp14:anchorId="5546291F" wp14:editId="3EBAE7DC">
            <wp:extent cx="5039995" cy="427355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5382" cy="4278118"/>
                    </a:xfrm>
                    <a:prstGeom prst="rect">
                      <a:avLst/>
                    </a:prstGeom>
                    <a:noFill/>
                    <a:ln>
                      <a:noFill/>
                    </a:ln>
                  </pic:spPr>
                </pic:pic>
              </a:graphicData>
            </a:graphic>
          </wp:inline>
        </w:drawing>
      </w:r>
      <w:r w:rsidRPr="004A6C72">
        <w:t xml:space="preserve"> </w:t>
      </w:r>
      <w:r>
        <w:rPr>
          <w:noProof/>
        </w:rPr>
        <w:drawing>
          <wp:inline distT="0" distB="0" distL="0" distR="0" wp14:anchorId="07D2BC61" wp14:editId="044F4EC3">
            <wp:extent cx="5212715" cy="4222750"/>
            <wp:effectExtent l="0" t="0" r="698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5868" cy="4225304"/>
                    </a:xfrm>
                    <a:prstGeom prst="rect">
                      <a:avLst/>
                    </a:prstGeom>
                    <a:noFill/>
                    <a:ln>
                      <a:noFill/>
                    </a:ln>
                  </pic:spPr>
                </pic:pic>
              </a:graphicData>
            </a:graphic>
          </wp:inline>
        </w:drawing>
      </w:r>
      <w:r w:rsidRPr="004A6C72">
        <w:t xml:space="preserve"> </w:t>
      </w:r>
      <w:bookmarkStart w:id="0" w:name="_GoBack"/>
      <w:r>
        <w:rPr>
          <w:noProof/>
        </w:rPr>
        <w:lastRenderedPageBreak/>
        <w:drawing>
          <wp:inline distT="0" distB="0" distL="0" distR="0" wp14:anchorId="7FADE99C" wp14:editId="400A13E8">
            <wp:extent cx="5122686" cy="709295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24005" cy="7094776"/>
                    </a:xfrm>
                    <a:prstGeom prst="rect">
                      <a:avLst/>
                    </a:prstGeom>
                    <a:noFill/>
                    <a:ln>
                      <a:noFill/>
                    </a:ln>
                  </pic:spPr>
                </pic:pic>
              </a:graphicData>
            </a:graphic>
          </wp:inline>
        </w:drawing>
      </w:r>
      <w:bookmarkEnd w:id="0"/>
    </w:p>
    <w:sectPr w:rsidR="004A6C72" w:rsidRPr="009F78F7" w:rsidSect="00D1272E">
      <w:pgSz w:w="11906" w:h="16838" w:code="9"/>
      <w:pgMar w:top="900"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84919E" w14:textId="77777777" w:rsidR="00797805" w:rsidRDefault="00797805" w:rsidP="007D7066">
      <w:pPr>
        <w:spacing w:after="0" w:line="240" w:lineRule="auto"/>
      </w:pPr>
      <w:r>
        <w:separator/>
      </w:r>
    </w:p>
  </w:endnote>
  <w:endnote w:type="continuationSeparator" w:id="0">
    <w:p w14:paraId="3B407F99" w14:textId="77777777" w:rsidR="00797805" w:rsidRDefault="00797805" w:rsidP="007D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ABDA46" w14:textId="77777777" w:rsidR="00797805" w:rsidRDefault="00797805" w:rsidP="007D7066">
      <w:pPr>
        <w:spacing w:after="0" w:line="240" w:lineRule="auto"/>
      </w:pPr>
      <w:r>
        <w:separator/>
      </w:r>
    </w:p>
  </w:footnote>
  <w:footnote w:type="continuationSeparator" w:id="0">
    <w:p w14:paraId="35CF969B" w14:textId="77777777" w:rsidR="00797805" w:rsidRDefault="00797805" w:rsidP="007D70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2CE"/>
    <w:rsid w:val="000C72C3"/>
    <w:rsid w:val="000F24C7"/>
    <w:rsid w:val="00163263"/>
    <w:rsid w:val="0018775B"/>
    <w:rsid w:val="001C1015"/>
    <w:rsid w:val="001E673D"/>
    <w:rsid w:val="00200CA8"/>
    <w:rsid w:val="002404B5"/>
    <w:rsid w:val="002C1E47"/>
    <w:rsid w:val="002C447D"/>
    <w:rsid w:val="002C678E"/>
    <w:rsid w:val="002D2226"/>
    <w:rsid w:val="00305A0D"/>
    <w:rsid w:val="003070B7"/>
    <w:rsid w:val="00335793"/>
    <w:rsid w:val="00342C35"/>
    <w:rsid w:val="00397AFF"/>
    <w:rsid w:val="003C3375"/>
    <w:rsid w:val="003E3792"/>
    <w:rsid w:val="0041425B"/>
    <w:rsid w:val="00485123"/>
    <w:rsid w:val="00485906"/>
    <w:rsid w:val="004A6C72"/>
    <w:rsid w:val="005049AF"/>
    <w:rsid w:val="0059170F"/>
    <w:rsid w:val="005D62DA"/>
    <w:rsid w:val="006178A7"/>
    <w:rsid w:val="00621536"/>
    <w:rsid w:val="00693106"/>
    <w:rsid w:val="007230E3"/>
    <w:rsid w:val="00727871"/>
    <w:rsid w:val="00732E91"/>
    <w:rsid w:val="00797805"/>
    <w:rsid w:val="007D5381"/>
    <w:rsid w:val="007D7066"/>
    <w:rsid w:val="00801884"/>
    <w:rsid w:val="00827C3A"/>
    <w:rsid w:val="00910B67"/>
    <w:rsid w:val="009363C5"/>
    <w:rsid w:val="0096250B"/>
    <w:rsid w:val="009943E5"/>
    <w:rsid w:val="00996C7A"/>
    <w:rsid w:val="009F78F7"/>
    <w:rsid w:val="00A402CE"/>
    <w:rsid w:val="00AB40EF"/>
    <w:rsid w:val="00B24797"/>
    <w:rsid w:val="00B85933"/>
    <w:rsid w:val="00BB2410"/>
    <w:rsid w:val="00BB7674"/>
    <w:rsid w:val="00BD5DF1"/>
    <w:rsid w:val="00C828FB"/>
    <w:rsid w:val="00D1272E"/>
    <w:rsid w:val="00D323FE"/>
    <w:rsid w:val="00E16DBD"/>
    <w:rsid w:val="00E20B79"/>
    <w:rsid w:val="00EA2A02"/>
    <w:rsid w:val="00EE27F3"/>
    <w:rsid w:val="00F41F84"/>
    <w:rsid w:val="00F77D1B"/>
    <w:rsid w:val="00FC5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9AC6"/>
  <w15:chartTrackingRefBased/>
  <w15:docId w15:val="{096E5F61-2A3C-4C73-A835-C3872296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02CE"/>
    <w:pPr>
      <w:spacing w:after="0" w:line="240" w:lineRule="auto"/>
    </w:pPr>
    <w:rPr>
      <w:rFonts w:eastAsiaTheme="minorEastAsia"/>
      <w:kern w:val="2"/>
      <w:sz w:val="24"/>
      <w:szCs w:val="24"/>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2A02"/>
    <w:rPr>
      <w:color w:val="0563C1" w:themeColor="hyperlink"/>
      <w:u w:val="single"/>
    </w:rPr>
  </w:style>
  <w:style w:type="character" w:styleId="UnresolvedMention">
    <w:name w:val="Unresolved Mention"/>
    <w:basedOn w:val="DefaultParagraphFont"/>
    <w:uiPriority w:val="99"/>
    <w:semiHidden/>
    <w:unhideWhenUsed/>
    <w:rsid w:val="00EA2A02"/>
    <w:rPr>
      <w:color w:val="605E5C"/>
      <w:shd w:val="clear" w:color="auto" w:fill="E1DFDD"/>
    </w:rPr>
  </w:style>
  <w:style w:type="paragraph" w:styleId="ListParagraph">
    <w:name w:val="List Paragraph"/>
    <w:basedOn w:val="Normal"/>
    <w:uiPriority w:val="34"/>
    <w:qFormat/>
    <w:rsid w:val="00F41F84"/>
    <w:pPr>
      <w:ind w:left="720"/>
      <w:contextualSpacing/>
    </w:pPr>
  </w:style>
  <w:style w:type="paragraph" w:styleId="FootnoteText">
    <w:name w:val="footnote text"/>
    <w:basedOn w:val="Normal"/>
    <w:link w:val="FootnoteTextChar"/>
    <w:uiPriority w:val="99"/>
    <w:semiHidden/>
    <w:unhideWhenUsed/>
    <w:rsid w:val="007D70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7066"/>
    <w:rPr>
      <w:sz w:val="20"/>
      <w:szCs w:val="20"/>
    </w:rPr>
  </w:style>
  <w:style w:type="character" w:styleId="FootnoteReference">
    <w:name w:val="footnote reference"/>
    <w:uiPriority w:val="99"/>
    <w:unhideWhenUsed/>
    <w:qFormat/>
    <w:rsid w:val="007D7066"/>
    <w:rPr>
      <w:vertAlign w:val="superscript"/>
    </w:rPr>
  </w:style>
  <w:style w:type="paragraph" w:customStyle="1" w:styleId="h4">
    <w:name w:val="h4"/>
    <w:basedOn w:val="Normal"/>
    <w:rsid w:val="00305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305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2">
    <w:name w:val="mb-2"/>
    <w:basedOn w:val="Normal"/>
    <w:rsid w:val="00305A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05A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inhphuc1953@gmail.com" TargetMode="External"/><Relationship Id="rId11" Type="http://schemas.openxmlformats.org/officeDocument/2006/relationships/image" Target="media/image5.jpeg"/><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Vân Anh Nguyễn Thị</dc:creator>
  <cp:keywords/>
  <dc:description/>
  <cp:lastModifiedBy>Admin</cp:lastModifiedBy>
  <cp:revision>9</cp:revision>
  <dcterms:created xsi:type="dcterms:W3CDTF">2026-08-11T00:56:00Z</dcterms:created>
  <dcterms:modified xsi:type="dcterms:W3CDTF">2026-08-21T13:31:00Z</dcterms:modified>
</cp:coreProperties>
</file>